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02" w:rsidRPr="008601AD" w:rsidRDefault="00F506E4" w:rsidP="00691D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sectPr w:rsidR="00691D02" w:rsidRPr="008601AD" w:rsidSect="008601A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02046" cy="8939251"/>
            <wp:effectExtent l="19050" t="0" r="0" b="0"/>
            <wp:docPr id="1" name="Рисунок 1" descr="F:\Радуг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дуг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218" cy="893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Оглавление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020D7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I. Целевой раздел 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1.1. Пояснительная записка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Цели и задачи программы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Форма проведения работы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Условия реализации программы коррекционной работы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1.2. Ожидаемые результаты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II. Содержательный раздел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2.1. Содержание программы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2.2. Диагностика</w:t>
      </w:r>
    </w:p>
    <w:p w:rsidR="00116C0C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2.3. Перспективное тематическое планирование работы</w:t>
      </w:r>
    </w:p>
    <w:p w:rsidR="00B20B59" w:rsidRPr="008601AD" w:rsidRDefault="00116C0C" w:rsidP="00116C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2.4. Список используемой литературы</w:t>
      </w:r>
    </w:p>
    <w:p w:rsidR="00B20B59" w:rsidRPr="008601AD" w:rsidRDefault="00B20B59" w:rsidP="00B20B59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B20B59" w:rsidRPr="008601AD" w:rsidRDefault="00B20B59" w:rsidP="00BD618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</w:rPr>
        <w:br w:type="page"/>
      </w:r>
      <w:bookmarkStart w:id="0" w:name="_Toc466457469"/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lastRenderedPageBreak/>
        <w:t>I. Целевой раздел</w:t>
      </w:r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br/>
        <w:t>1.1. Пояснительная записка</w:t>
      </w:r>
      <w:bookmarkEnd w:id="0"/>
    </w:p>
    <w:p w:rsidR="00B20B59" w:rsidRPr="008601AD" w:rsidRDefault="00B20B59" w:rsidP="00B20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sz w:val="28"/>
          <w:szCs w:val="28"/>
        </w:rPr>
        <w:t>Творчество – это естественное состояние ребенка, через которое он познает себя и окружающий мир. Оно является неотъемлемой частью развития ребенка как личности. Поэтому главная задача педагога дополнительного образования – развивать творческие спос</w:t>
      </w:r>
      <w:bookmarkStart w:id="1" w:name="_GoBack"/>
      <w:bookmarkEnd w:id="1"/>
      <w:r w:rsidRPr="008601AD">
        <w:rPr>
          <w:rFonts w:ascii="Times New Roman" w:eastAsia="Times New Roman" w:hAnsi="Times New Roman" w:cs="Times New Roman"/>
          <w:sz w:val="28"/>
          <w:szCs w:val="28"/>
        </w:rPr>
        <w:t>обности детей, сохраняя их непосредственность и индивидуальность. При этом очень важно дать ребенку свободу для импровизации, чтобы развить его самостоятельность и укрепить веру в собственные силы.</w:t>
      </w:r>
    </w:p>
    <w:p w:rsidR="00B20B59" w:rsidRPr="008601AD" w:rsidRDefault="00B20B59" w:rsidP="00B20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отлично подходит для этих целей, так как учит ребенка соотносить предметы и яв</w:t>
      </w:r>
      <w:r w:rsidR="000535EB" w:rsidRPr="008601AD">
        <w:rPr>
          <w:rFonts w:ascii="Times New Roman" w:eastAsia="Times New Roman" w:hAnsi="Times New Roman" w:cs="Times New Roman"/>
          <w:sz w:val="28"/>
          <w:szCs w:val="28"/>
        </w:rPr>
        <w:t xml:space="preserve">ления, мыслить образно, а </w:t>
      </w:r>
      <w:r w:rsidR="00BD6189" w:rsidRPr="008601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601AD">
        <w:rPr>
          <w:rFonts w:ascii="Times New Roman" w:eastAsia="Times New Roman" w:hAnsi="Times New Roman" w:cs="Times New Roman"/>
          <w:sz w:val="28"/>
          <w:szCs w:val="28"/>
        </w:rPr>
        <w:t xml:space="preserve"> развивает мелкую моторику.</w:t>
      </w:r>
    </w:p>
    <w:p w:rsidR="00BD6189" w:rsidRPr="008601AD" w:rsidRDefault="00B20B59" w:rsidP="00BD6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Особую роль изобразительная деятельность играет в образовании детей 3-8 лет, так как в этом возрасте формируется самооценка ребенка и многие личностные качества.</w:t>
      </w:r>
    </w:p>
    <w:p w:rsidR="00B20B59" w:rsidRPr="008601AD" w:rsidRDefault="00B20B59" w:rsidP="00BD61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Отличием данной программы от уже существующих является то, что она рассчитана на детей с ОВЗ.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У таких детей очень часто наблюдаются нарушения всех сторон психической деятельности: внимания, памяти, мышления, речи, моторики, эмоциональной сферы.</w:t>
      </w:r>
    </w:p>
    <w:p w:rsidR="00126C34" w:rsidRPr="008601AD" w:rsidRDefault="00126C34" w:rsidP="00FE4E9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Рисование способствует развитию малкой моторики, следовательно, речи и умственных способностей, интеллекта. Развивается координация рук. Детские пальчики становятся более сильными, ловкими и умелыми. Рисование способствует развитию памяти, усидчивости, внимания. В творческом процесса малыш учится различать цвета и оттенки, поймет что такое размер и количество. Через рисование ребенок познает окружающий мир по-новому, запомнит его и полюбит. Не умея выразить свои эмоции словами, малыш прекрасно выплескивает их на белый лист бумаги радужными образами.</w:t>
      </w:r>
    </w:p>
    <w:p w:rsidR="00B20B59" w:rsidRPr="008601AD" w:rsidRDefault="00B20B59" w:rsidP="00094D0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bookmarkStart w:id="2" w:name="_Toc466457470"/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lastRenderedPageBreak/>
        <w:t>Цели и задачи программы</w:t>
      </w:r>
      <w:bookmarkEnd w:id="2"/>
    </w:p>
    <w:p w:rsidR="00B20B59" w:rsidRPr="008601AD" w:rsidRDefault="00B20B59" w:rsidP="00B20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Цели программы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: развитие мелкой моторики, общее эстетическое развитие воспитанников, развитие их творческих способностей и уверенности в себе и своих силах.</w:t>
      </w:r>
    </w:p>
    <w:p w:rsidR="00B20B59" w:rsidRPr="008601AD" w:rsidRDefault="00B20B59" w:rsidP="00B20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 программы:</w:t>
      </w:r>
    </w:p>
    <w:p w:rsidR="00B20B59" w:rsidRPr="008601AD" w:rsidRDefault="00B20B59" w:rsidP="00BD61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Социально-коммуникативное развитие</w:t>
      </w:r>
    </w:p>
    <w:p w:rsidR="00B20B59" w:rsidRPr="008601AD" w:rsidRDefault="00B20B59" w:rsidP="00094D0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формирование положительных взаимоотношений между детьми в процессе совместной деятельности;</w:t>
      </w:r>
    </w:p>
    <w:p w:rsidR="00B20B59" w:rsidRPr="008601AD" w:rsidRDefault="00B20B59" w:rsidP="00094D0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воспитание у ребенка уважения к себе, сознательного отношения к своей деятельности;</w:t>
      </w:r>
    </w:p>
    <w:p w:rsidR="00B20B59" w:rsidRPr="008601AD" w:rsidRDefault="00B20B59" w:rsidP="00094D09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развитие эмоций;</w:t>
      </w:r>
    </w:p>
    <w:p w:rsidR="00B20B59" w:rsidRPr="008601AD" w:rsidRDefault="00B20B59" w:rsidP="00094D09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воспитание этически ценных способов общения в соответствии с нормами и правилами жизни в обществе.</w:t>
      </w:r>
    </w:p>
    <w:p w:rsidR="00B20B59" w:rsidRPr="008601AD" w:rsidRDefault="00B20B59" w:rsidP="00BD61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Познавательное развитие</w:t>
      </w:r>
    </w:p>
    <w:p w:rsidR="00B20B59" w:rsidRPr="008601AD" w:rsidRDefault="00B20B59" w:rsidP="00BD618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развитие разносторонних представлений о действительности (рисование предметов, явлений и пр.);</w:t>
      </w:r>
    </w:p>
    <w:p w:rsidR="00B20B59" w:rsidRPr="008601AD" w:rsidRDefault="00B20B59" w:rsidP="00BD618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обеспечение взаимосвязи конструирования с изобразительной деятельностью для развития динамических пространственных представлений;</w:t>
      </w:r>
    </w:p>
    <w:p w:rsidR="00B20B59" w:rsidRPr="008601AD" w:rsidRDefault="00B20B59" w:rsidP="00BD618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развитие памяти, обучение умению планировать свои действия для достижения результата.</w:t>
      </w:r>
    </w:p>
    <w:p w:rsidR="00B20B59" w:rsidRPr="008601AD" w:rsidRDefault="00B20B59" w:rsidP="00BD61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Речевое развитие</w:t>
      </w:r>
    </w:p>
    <w:p w:rsidR="00B20B59" w:rsidRPr="008601AD" w:rsidRDefault="00B20B59" w:rsidP="00BD6189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обогащение словаря: образных выражений, сравнений, эпите</w:t>
      </w:r>
      <w:r w:rsidR="00BD6189" w:rsidRPr="008601AD">
        <w:rPr>
          <w:color w:val="181818"/>
          <w:sz w:val="28"/>
          <w:szCs w:val="28"/>
        </w:rPr>
        <w:t>тов, синонимов, антонимов и пр.</w:t>
      </w:r>
    </w:p>
    <w:p w:rsidR="00B20B59" w:rsidRPr="008601AD" w:rsidRDefault="00B20B59" w:rsidP="00BD61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Художественно-эстетическое развитие</w:t>
      </w:r>
    </w:p>
    <w:p w:rsidR="00B20B59" w:rsidRPr="008601AD" w:rsidRDefault="00B20B59" w:rsidP="00BD618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lastRenderedPageBreak/>
        <w:t>приобщение к художественной фольклору, музыке и народным видам творчества;</w:t>
      </w:r>
    </w:p>
    <w:p w:rsidR="00B20B59" w:rsidRPr="008601AD" w:rsidRDefault="00B20B59" w:rsidP="00BD618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развитие воображения</w:t>
      </w:r>
      <w:r w:rsidR="00691D02" w:rsidRPr="008601AD">
        <w:rPr>
          <w:color w:val="181818"/>
          <w:sz w:val="28"/>
          <w:szCs w:val="28"/>
        </w:rPr>
        <w:t>, мелкой моторики рук и зрительно-двигательной координации</w:t>
      </w:r>
      <w:r w:rsidRPr="008601AD">
        <w:rPr>
          <w:color w:val="181818"/>
          <w:sz w:val="28"/>
          <w:szCs w:val="28"/>
        </w:rPr>
        <w:t>;</w:t>
      </w:r>
    </w:p>
    <w:p w:rsidR="00B20B59" w:rsidRPr="008601AD" w:rsidRDefault="00B20B59" w:rsidP="00BD618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формирование элементарных представлений о видах искусства;</w:t>
      </w:r>
    </w:p>
    <w:p w:rsidR="00691D02" w:rsidRPr="008601AD" w:rsidRDefault="00691D02" w:rsidP="00BD618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 xml:space="preserve"> формирование правильного восприятия формы, величины, цвета и умение передать их в изображении;</w:t>
      </w:r>
    </w:p>
    <w:p w:rsidR="00691D02" w:rsidRPr="008601AD" w:rsidRDefault="00B20B59" w:rsidP="00BD618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реализация самостоятельной творческой деятельности детей.</w:t>
      </w:r>
    </w:p>
    <w:p w:rsidR="00B20B59" w:rsidRPr="008601AD" w:rsidRDefault="00B20B59" w:rsidP="00BD61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Физическое развитие</w:t>
      </w:r>
    </w:p>
    <w:p w:rsidR="00B20B59" w:rsidRPr="008601AD" w:rsidRDefault="00B20B59" w:rsidP="00BD618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развитие общей и мелкой моторики;</w:t>
      </w:r>
    </w:p>
    <w:p w:rsidR="00B20B59" w:rsidRPr="008601AD" w:rsidRDefault="00BD6189" w:rsidP="00BD618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 xml:space="preserve"> выработка правильной осанки.</w:t>
      </w:r>
    </w:p>
    <w:p w:rsidR="00B20B59" w:rsidRPr="008601AD" w:rsidRDefault="00B20B59" w:rsidP="008020D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bookmarkStart w:id="3" w:name="_Toc466457471"/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Форма проведения работы</w:t>
      </w:r>
      <w:bookmarkEnd w:id="3"/>
    </w:p>
    <w:p w:rsidR="00B20B59" w:rsidRPr="008601AD" w:rsidRDefault="00B20B59" w:rsidP="00B20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Занятия проходят в форме бесед, игр и творческих заданий </w:t>
      </w:r>
      <w:r w:rsidR="0021791D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группа</w:t>
      </w:r>
      <w:r w:rsidR="0021791D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х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3-</w:t>
      </w:r>
      <w:r w:rsidR="0021791D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7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человек</w:t>
      </w:r>
      <w:r w:rsidR="0021791D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, два раза в неделю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Место проведения – </w:t>
      </w:r>
      <w:r w:rsidR="0021791D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изостудия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Продолжительность занятия </w:t>
      </w:r>
      <w:r w:rsidR="0021791D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20 - 30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минут, в зависимости от возраста детей и их психологических особенностей. </w:t>
      </w:r>
    </w:p>
    <w:p w:rsidR="00B20B59" w:rsidRPr="008601AD" w:rsidRDefault="00B20B59" w:rsidP="00B20B59">
      <w:pPr>
        <w:shd w:val="clear" w:color="auto" w:fill="FFFFFF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Дети с ограниченными возможностями здоровья (ОВЗ) — это дети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Пункт 16 статьи 2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bookmarkStart w:id="4" w:name="_Toc466457472"/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Условия реализации программы коррекционной работы</w:t>
      </w:r>
      <w:bookmarkEnd w:id="4"/>
    </w:p>
    <w:p w:rsidR="00B20B59" w:rsidRPr="008601AD" w:rsidRDefault="00B20B59" w:rsidP="00094D0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Программа коррекционной работы, составлена в соответствии с учетом индивидуальных особенностей психического развития контингента 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воспитанников с НОДА и на основании следующих нормативно- правовых документов:</w:t>
      </w:r>
    </w:p>
    <w:p w:rsidR="00B20B59" w:rsidRPr="008601AD" w:rsidRDefault="00B20B59" w:rsidP="00094D09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Закона РФ от 29 декабря 2012 года № 2</w:t>
      </w:r>
      <w:r w:rsidR="00094D09" w:rsidRPr="008601AD">
        <w:rPr>
          <w:color w:val="181818"/>
          <w:sz w:val="28"/>
          <w:szCs w:val="28"/>
        </w:rPr>
        <w:t>73 «Об образовании»;</w:t>
      </w:r>
    </w:p>
    <w:p w:rsidR="00B20B59" w:rsidRPr="008601AD" w:rsidRDefault="00B20B59" w:rsidP="00094D09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Международная Конвенция "О правах ребенка" от 20 ноября 1989 года</w:t>
      </w:r>
      <w:r w:rsidR="00094D09" w:rsidRPr="008601AD">
        <w:rPr>
          <w:color w:val="181818"/>
          <w:sz w:val="28"/>
          <w:szCs w:val="28"/>
        </w:rPr>
        <w:t>;</w:t>
      </w:r>
    </w:p>
    <w:p w:rsidR="00094D09" w:rsidRPr="008601AD" w:rsidRDefault="00094D09" w:rsidP="00094D09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Программа художественно-эстетической направленности «Радуга» для детей 5-7 лет с НОДА, направленная на развитие графо-моторных навыков;</w:t>
      </w:r>
    </w:p>
    <w:p w:rsidR="00B20B59" w:rsidRPr="008601AD" w:rsidRDefault="00B20B59" w:rsidP="00094D09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АООП ДО МБДОУ № 139</w:t>
      </w:r>
      <w:r w:rsidR="00094D09" w:rsidRPr="008601AD">
        <w:rPr>
          <w:color w:val="181818"/>
          <w:sz w:val="28"/>
          <w:szCs w:val="28"/>
        </w:rPr>
        <w:t>;</w:t>
      </w:r>
    </w:p>
    <w:p w:rsidR="00B20B59" w:rsidRPr="008601AD" w:rsidRDefault="00B20B59" w:rsidP="00094D09">
      <w:pPr>
        <w:pStyle w:val="a5"/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 xml:space="preserve">АООП для детей </w:t>
      </w:r>
      <w:r w:rsidR="000535EB" w:rsidRPr="008601AD">
        <w:rPr>
          <w:color w:val="181818"/>
          <w:sz w:val="28"/>
          <w:szCs w:val="28"/>
        </w:rPr>
        <w:t>из числа рекомендованных к применению в ДОО</w:t>
      </w:r>
      <w:r w:rsidR="00094D09" w:rsidRPr="008601AD">
        <w:rPr>
          <w:color w:val="181818"/>
          <w:sz w:val="28"/>
          <w:szCs w:val="28"/>
        </w:rPr>
        <w:t>.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Принципы проведения занятий:</w:t>
      </w:r>
    </w:p>
    <w:p w:rsidR="00B20B59" w:rsidRPr="008601AD" w:rsidRDefault="00B20B59" w:rsidP="00094D09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Наглядность в обучении - осуществляется на восприятии наглядного материала.</w:t>
      </w:r>
    </w:p>
    <w:p w:rsidR="00B20B59" w:rsidRPr="008601AD" w:rsidRDefault="00B20B59" w:rsidP="00094D09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Доступность - занятие составлено с учетом возрастных особенностей, построенного по принципу дидактики (от простого к сложному)</w:t>
      </w:r>
    </w:p>
    <w:p w:rsidR="00B20B59" w:rsidRPr="008601AD" w:rsidRDefault="00B20B59" w:rsidP="00094D09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Проблемность - направленные на поиск разрешения проблемных ситуаций.</w:t>
      </w:r>
    </w:p>
    <w:p w:rsidR="00B20B59" w:rsidRPr="008601AD" w:rsidRDefault="00B20B59" w:rsidP="00094D09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Развивающий и воспитательны</w:t>
      </w:r>
      <w:r w:rsidR="000535EB" w:rsidRPr="008601AD">
        <w:rPr>
          <w:color w:val="181818"/>
          <w:sz w:val="28"/>
          <w:szCs w:val="28"/>
        </w:rPr>
        <w:t xml:space="preserve">й характер обучения – для </w:t>
      </w:r>
      <w:r w:rsidRPr="008601AD">
        <w:rPr>
          <w:color w:val="181818"/>
          <w:sz w:val="28"/>
          <w:szCs w:val="28"/>
        </w:rPr>
        <w:t>расширени</w:t>
      </w:r>
      <w:r w:rsidR="000535EB" w:rsidRPr="008601AD">
        <w:rPr>
          <w:color w:val="181818"/>
          <w:sz w:val="28"/>
          <w:szCs w:val="28"/>
        </w:rPr>
        <w:t>я</w:t>
      </w:r>
      <w:r w:rsidRPr="008601AD">
        <w:rPr>
          <w:color w:val="181818"/>
          <w:sz w:val="28"/>
          <w:szCs w:val="28"/>
        </w:rPr>
        <w:t xml:space="preserve"> кругозора, для развитие патриотических чувств и познавательных процессов.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bookmarkStart w:id="5" w:name="_Toc466457473"/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1.2. Ожидаемые результаты</w:t>
      </w:r>
      <w:bookmarkEnd w:id="5"/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Во время прохождения учебной программы у воспитанника сформируются элементарные навыки рисования (карандашами, кр</w:t>
      </w:r>
      <w:r w:rsidR="000535EB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асками, мелками, ручкой и т.д.)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. Дети станут самостоятельнее и эмоционально отзывчивыми. Они приобретут необходимые изобразительные навыки.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bookmarkStart w:id="6" w:name="_Toc466457474"/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II. Содержательный раздел</w:t>
      </w:r>
      <w:bookmarkEnd w:id="6"/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bookmarkStart w:id="7" w:name="_Toc466457475"/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2.1. Содержание программы</w:t>
      </w:r>
      <w:bookmarkEnd w:id="7"/>
    </w:p>
    <w:p w:rsidR="00B20B59" w:rsidRPr="008601AD" w:rsidRDefault="00B20B59" w:rsidP="00094D09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lastRenderedPageBreak/>
        <w:t>Рисование простым карандашом</w:t>
      </w:r>
      <w:r w:rsidR="00116C0C" w:rsidRPr="008601AD">
        <w:rPr>
          <w:color w:val="181818"/>
          <w:sz w:val="28"/>
          <w:szCs w:val="28"/>
        </w:rPr>
        <w:t>, пастелью,</w:t>
      </w:r>
      <w:r w:rsidRPr="008601AD">
        <w:rPr>
          <w:color w:val="181818"/>
          <w:sz w:val="28"/>
          <w:szCs w:val="28"/>
        </w:rPr>
        <w:t xml:space="preserve"> ручкой. Отработка умения рисовать различные линии, совмещать их и создавать из них рисунок. Выработка привычки правильно держать ручку.</w:t>
      </w:r>
    </w:p>
    <w:p w:rsidR="000535EB" w:rsidRPr="008601AD" w:rsidRDefault="00B20B59" w:rsidP="00094D09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Рисование красками (акварель и гуашь). Рисование в различных техниках (мазок, тычок и пр.), умение закрашивать большие и маленькие предметы и поверхности.</w:t>
      </w:r>
      <w:bookmarkStart w:id="8" w:name="_Toc466457476"/>
    </w:p>
    <w:p w:rsidR="00094D09" w:rsidRPr="008601AD" w:rsidRDefault="00094D09" w:rsidP="00094D09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Использование нетрадиционной техники рисования. Они позволяют детям быстро достичь желаемого результата. Необычные материалы и оригинальные техники привлекают детей, развивают мелкую моторику руки, что стимулирует речевое развитие, способствует улучшению артикуляционных движений, подготовке кисти руки к письму, повышает работоспособность коры головного мозга, стимулирует развитие мышления ребенка.</w:t>
      </w:r>
    </w:p>
    <w:p w:rsidR="00B20B59" w:rsidRPr="008601AD" w:rsidRDefault="00B20B59" w:rsidP="000535E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2.2. Диагностика</w:t>
      </w:r>
      <w:bookmarkEnd w:id="8"/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Критерии оценки овладения детьми изобразительной деятельностью и развития их творчества (Т.С. Комарова)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оценки уровня цветовосприятия.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- передан реальный цвет предмета, цветовая гамма разнообразна;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есть отступления от реальной окраски, преобладание нескольких цветов и оттенков,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-  цвет передан неверно, безразличие к цвету, изображение выполнено в одном цвете.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оценки уровня ассоциативного восприятия пятна: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- самостоятельно перерабатывает пятно, линию в реальные и фантастические образы;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справляется при помощи взрослого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- не видит образов в пятне и линиях.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 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оценки уровня эмоционального состояния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3 балла - адекватно реагирует эмоциональные отклики педагога, критично оценивает свою работу. Выражает восторг от работы.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эмоционально реагирует на оценку взрослого, неадекватен при самооценке (завышена, занижена), заинтересован процессом деятельности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-безразличен к оценке взрослого, самооценка отсутствует; заинтересован (равнодушен) продуктом собственной деятельности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 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оценки уровня самостоятельности и творчества: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- выполняет задания самостоятельно, в случае необходимости обращается с вопросами, самостоятельность замысла, оригинальность изображения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требуется незначительная помощь, с вопросами обращается редко, оригинальность изображения, стремление к наиболее полному раскрытию замысла;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-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оценки уровня развития мелкой моторики рук: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- Выполняет задания по инструкции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Совместное выполнение заданий по образцу взрослого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- Не может манипулировать пр</w:t>
      </w:r>
      <w:r w:rsidR="005E6469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едметами и работать руками (нет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мелких манипуляций</w:t>
      </w:r>
      <w:r w:rsidR="005E6469"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 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оценки уровня изобразительных навыков: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- легко усваивает новые техники, владеет навыками действия изобразительными материалами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испытывает затруднения при действиях с изобразительными материалами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- рисует однотипно, материал использует неосознанно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оценки уровня определения формы: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3 балла - Форма передана точно, части предмета расположены, верно, пропорции соблюдаются, чётко передано движение;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есть незначительные искажения, движения передано неопределённо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- искажения значительные, форма не удалась, части предмета расположены неверно, пропорции переданы неверно.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Критерии оценки уровня композиционного расположения изображения.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3 балла - расположение по всему листу, соблюдается пропорциональность в изображении разных предметов;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2 балла - на полосе листа; в соотношении по величине есть незначительные искажения;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1 балл - композиция не продумана, носит случайный характер; пропорциональность предметов передана неверно.</w:t>
      </w:r>
    </w:p>
    <w:p w:rsidR="00B20B59" w:rsidRPr="008601AD" w:rsidRDefault="00B20B59" w:rsidP="00B20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Шкала уровней</w:t>
      </w: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: 0 – 9 – низкий уровень; 10 - 18 – средний уровень; 19 – 27 – высокий уровень.</w:t>
      </w:r>
    </w:p>
    <w:p w:rsidR="00126C34" w:rsidRPr="008601AD" w:rsidRDefault="00126C34" w:rsidP="00126C3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  <w:sectPr w:rsidR="00126C34" w:rsidRPr="008601AD" w:rsidSect="00D16681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4446C" w:rsidRDefault="0084446C" w:rsidP="0084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</w:pPr>
      <w:r w:rsidRPr="00B20B5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  <w:bookmarkStart w:id="9" w:name="_Toc466457477"/>
      <w:r w:rsidRPr="00B20B59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2.3. Перспективно</w:t>
      </w:r>
      <w:r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-</w:t>
      </w:r>
      <w:r w:rsidRPr="00B20B59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 xml:space="preserve">тематическое планирование </w:t>
      </w:r>
    </w:p>
    <w:p w:rsidR="0084446C" w:rsidRDefault="0084446C" w:rsidP="0084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</w:pPr>
      <w:r w:rsidRPr="00B20B59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Работы</w:t>
      </w:r>
      <w:bookmarkEnd w:id="9"/>
      <w:r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 xml:space="preserve"> в старшей группе 2022-2023 учебный год.</w:t>
      </w:r>
    </w:p>
    <w:p w:rsidR="0084446C" w:rsidRDefault="0084446C" w:rsidP="00844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57"/>
        <w:gridCol w:w="887"/>
        <w:gridCol w:w="2739"/>
        <w:gridCol w:w="2748"/>
        <w:gridCol w:w="2607"/>
      </w:tblGrid>
      <w:tr w:rsidR="0084446C" w:rsidTr="00FE4080">
        <w:tc>
          <w:tcPr>
            <w:tcW w:w="1157" w:type="dxa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Период</w:t>
            </w:r>
          </w:p>
        </w:tc>
        <w:tc>
          <w:tcPr>
            <w:tcW w:w="965" w:type="dxa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Тема недели</w:t>
            </w:r>
          </w:p>
        </w:tc>
        <w:tc>
          <w:tcPr>
            <w:tcW w:w="8469" w:type="dxa"/>
            <w:gridSpan w:val="2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Тема занятий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Сентябрь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5-9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Посмотри, как хорош «Сад» в котором ты живешь.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Нарисуй свою любимую игрушку (карандаши, мелки)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Вышли погулять в суду (фломастеры, 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1-16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Берегу себя я сам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Полезные продукты (карандаши)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Путешествие в волшебную страну красок (акварель, 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19-23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Откуда хлеб пришел.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Колоски в вазе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Каравай (масляная 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26-30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Заглянула осень в лес…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Деревья осенью (пузырчатая пленка + 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Листья падают, кружась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Октябрь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3-7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Что растет на грядке?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Овощи на грядке - лук, морковь, свекла (восковые мелки +акварель)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Банка с овощами - помидоры, огурцы (гуашь)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10-14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Фрукты – радость для ребят, их в садах для нас растят. 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Фрукты на тарелке (карандаши)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Апельсин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17-21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Что мы знаем о перелетных птицах?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Птицы на проводах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Знакомство с дымковской росписью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24-28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Кто живет на ферме? (Домашние животные)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Барашек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Роспись петушка по мотивам дымковского орнамента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31-4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Безопасная дорога в детский сад.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Светофор (краски)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Путешествия по ПДД (краски, цветные 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Ноябрь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7-11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Повстречали мы в лесу…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Ежик (рисование тычком)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Зайка беленький сидит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14-18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одеться по погоде?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Декоративное рисование варежки (узоры гуашью)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Наша кукла в зимней одежде (карандаши)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21-25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Головные уборы, обувь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Украшаем сапожки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Платочек в ромашках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28-2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живут птицы зимой?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розовые яблоки на ветках снегири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Сказочная птица (каргопольская роспись, акварель)</w:t>
            </w:r>
          </w:p>
        </w:tc>
      </w:tr>
      <w:tr w:rsidR="0084446C" w:rsidTr="00FE4080">
        <w:trPr>
          <w:trHeight w:val="488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Декабрь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5-9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Как живется животным на </w:t>
            </w: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полюсе?</w:t>
            </w:r>
          </w:p>
        </w:tc>
        <w:tc>
          <w:tcPr>
            <w:tcW w:w="4394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Пингвины на льдинах </w:t>
            </w:r>
          </w:p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(гуашь) </w:t>
            </w:r>
          </w:p>
        </w:tc>
        <w:tc>
          <w:tcPr>
            <w:tcW w:w="4075" w:type="dxa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Снег, лед, полярная ночь</w:t>
            </w:r>
          </w:p>
        </w:tc>
      </w:tr>
      <w:tr w:rsidR="0084446C" w:rsidTr="00FE4080">
        <w:trPr>
          <w:trHeight w:val="487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Пингвины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12-16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Здравствуй, Зимушка-Зима!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Снежок (рисование свечей)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Морозные узоры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19-23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Новый год шагает по Планете!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Семья снеговиков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Здравствуй, Дедушка Мороз! (восковые мелки)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26-29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Здравствуй, здравствуй, Новый год!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Наша нарядная елка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Новогодняя открытки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10-14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нам весело зимой.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Мы играем в снежки (восковые мелки)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Знакомство с гжельской росписью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16-20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Мы едем, едем, едем…(виды транспорта)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Грузовая машина (карандаши)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Самолеты летят сквозь облака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23-27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Мебель в доме берегут: создает она уют.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Мебель для маленьких гномиков (простой карандаш, 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Стол (знакомство с хохломскойросписью)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Февраль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30-3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Если б не было посуды, нам пришлось бы очень худо.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Нарядные чашки (гуашь + ватные палоки)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Декоративное рисование - раскрась тарелку (краски)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6-10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Что едим мы и что пьем – все продуктами зовем.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Мой завтрак (гуашь)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Мороженое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13-17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Все профессии нужны, все профессии важны.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Мчат пожарные машины (карандаши, краски)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Кем я хочу быть? Рисование по замыслу. (карандаши)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20-24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Должен Родину, как мать, ты любить и защищать!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Военная техника в нашей армии (пастель)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Солдат на посту (карандаши)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Март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27-3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Цветы на нашем окне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Рисование с натуры - цветущая фиалка. Восковые мелки.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Цветок для феи (акварель)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6-10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 марте есть такой денек с цифрой словно кренделек.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Портрет моей мамы (карандаши, акварель, гуашь)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Веточка мимозы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13-17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Сафари в жаркие страны.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Жираф в жарких странах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Черепашка (карандаши)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20-24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Книги наши друзья.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Путешествие в мир книг (печать, мыльная краска)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Кошкин дом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27-31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 ты хочешь быть здоров?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Здоровые зубки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Полезные продукты (пастель)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3-7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Тает лед, зима прошла, и весна к крыльцу пришла…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Цветут сады (рисование по мокрой бумаге)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Одуванчики (мелки, акварель + набрызг)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10-14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Если очень захотеть, можно в космос полететь!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Я ракету нарисую (краски, карандаши)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Путешествие в космос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17-21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Деревья и кустарники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Декоративное рисование «Завиток»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Цветение яблони (кляксография)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24-28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Рыбка, рыбка, где ты спишь?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Рыбки плавают в аквариуме (восковые мелки, 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Осьминожки (отпечатки ладоней + дорисовывание гуашью)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1-5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Вся страна – наш общий дом, предков созданный трудом.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Рисование флага России (гуашь)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Праздничные салют (техника тампонирования)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8-12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Я и моя семья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Моя семья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Домашний любимец нашей семьи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15-19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Наши соседи - насекомые. 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Божья коровка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Гусеница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22-24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Цветы – такие разные…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Цветик-семицветик (техника одного мазка)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Цветочная клумба (гуашь)</w:t>
            </w:r>
          </w:p>
        </w:tc>
      </w:tr>
    </w:tbl>
    <w:p w:rsidR="0084446C" w:rsidRDefault="0084446C" w:rsidP="0084446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84446C" w:rsidRDefault="0084446C" w:rsidP="0084446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</w:pPr>
      <w:r w:rsidRPr="00B20B59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>2.3. Перспективное тематическое планирование работы</w:t>
      </w:r>
      <w:r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t xml:space="preserve"> в подготовительной группе 2022-2023 учебный год.</w:t>
      </w:r>
    </w:p>
    <w:tbl>
      <w:tblPr>
        <w:tblStyle w:val="ac"/>
        <w:tblW w:w="0" w:type="auto"/>
        <w:tblLook w:val="04A0"/>
      </w:tblPr>
      <w:tblGrid>
        <w:gridCol w:w="1157"/>
        <w:gridCol w:w="876"/>
        <w:gridCol w:w="2550"/>
        <w:gridCol w:w="2576"/>
        <w:gridCol w:w="2979"/>
      </w:tblGrid>
      <w:tr w:rsidR="0084446C" w:rsidTr="00FE4080">
        <w:tc>
          <w:tcPr>
            <w:tcW w:w="1157" w:type="dxa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Период</w:t>
            </w:r>
          </w:p>
        </w:tc>
        <w:tc>
          <w:tcPr>
            <w:tcW w:w="965" w:type="dxa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Тема недели</w:t>
            </w:r>
          </w:p>
        </w:tc>
        <w:tc>
          <w:tcPr>
            <w:tcW w:w="8469" w:type="dxa"/>
            <w:gridSpan w:val="2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Тема занятий</w:t>
            </w:r>
          </w:p>
        </w:tc>
      </w:tr>
      <w:tr w:rsidR="0084446C" w:rsidTr="00FE4080">
        <w:trPr>
          <w:trHeight w:val="488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Сентябрь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5-9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Посмотри, как хорош «Сад» в котором ты живешь.</w:t>
            </w:r>
          </w:p>
        </w:tc>
        <w:tc>
          <w:tcPr>
            <w:tcW w:w="3827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Коллективная работа «Наш любимый детский сад»  </w:t>
            </w:r>
          </w:p>
        </w:tc>
        <w:tc>
          <w:tcPr>
            <w:tcW w:w="4642" w:type="dxa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раскрашивание фона (ватман, акварель)</w:t>
            </w:r>
          </w:p>
        </w:tc>
      </w:tr>
      <w:tr w:rsidR="0084446C" w:rsidTr="00FE4080">
        <w:trPr>
          <w:trHeight w:val="487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642" w:type="dxa"/>
            <w:vAlign w:val="center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Чем мы занимаемся в ДС (карандаши, фломастеры)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1-16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Берегу себя я сам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Мы делаем гимнастику (карандаши, мелки)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Солнце, воздух и вода - наши лучшие друзья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19-23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Откуда хлеб пришел.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Пшеничное поле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Хлебобулочные изделия (восковые мелки)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26-30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Заглянула осень в лес…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Ветка рябины (ватные палочки + 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Осенний пейзаж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3-7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Что растет на грядке?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Веселые овощи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Овощной натюрморт (пастель)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10-14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Фрукты – радость для ребят, их в садах для нас растят. 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Яблоки на ветке (гуашь)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Натюрморт «Ваза с фруктами»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17-21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Что мы знаем о перелетных птицах?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Ласточка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Пейзаж «Птицы улетают»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24-28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Кто живет на ферме? (Домашние животные)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Розовая свинка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Декоративное рисование «Филимоновский табунок»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31-4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Безопасная дорога в детский сад.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Город (техника рисованиякусочками картона)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я перехожу дорогу (фломастеры, 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Ноябрь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7-11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Повстречали мы в лесу…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Рыжая лисичка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Медвежья семья (рисование красками по сказке «Три медведя»)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14-18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одеться по погоде?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Шапка и шарф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Очень любим мы матрешки - разноцветные одежки (ДПИ, краски)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21-25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Головные уборы, обувь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Расписные валенки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Наша шаль (коллективная работа, Павлово-Посадскаяроспись)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28-2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живут птицы зимой?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Синичка на ветке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Покормите птиц зимой (акварель)</w:t>
            </w:r>
          </w:p>
        </w:tc>
      </w:tr>
      <w:tr w:rsidR="0084446C" w:rsidTr="00FE4080">
        <w:trPr>
          <w:trHeight w:val="495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Декабрь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5-9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живется животным на полюсе?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Мишка на севере (гуашь)</w:t>
            </w:r>
          </w:p>
        </w:tc>
      </w:tr>
      <w:tr w:rsidR="0084446C" w:rsidTr="00FE4080">
        <w:trPr>
          <w:trHeight w:val="495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Пингвины в Арктике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12-16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Здравствуй, Зимушка-Зима!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Зимний пейзаж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Искусство гжельской росписи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19-23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Новый год шагает по Планете!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Зимнее дерево (рисование солью)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Кокошник для снегурочки (акварель)</w:t>
            </w:r>
          </w:p>
        </w:tc>
      </w:tr>
      <w:tr w:rsidR="0084446C" w:rsidTr="00FE4080">
        <w:trPr>
          <w:trHeight w:val="33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26-29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Здравствуй, здравствуй, Новый год!</w:t>
            </w:r>
          </w:p>
        </w:tc>
        <w:tc>
          <w:tcPr>
            <w:tcW w:w="3827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Мастерская Деда Мороза</w:t>
            </w:r>
          </w:p>
        </w:tc>
        <w:tc>
          <w:tcPr>
            <w:tcW w:w="4642" w:type="dxa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Заготовка новогодних шаров</w:t>
            </w:r>
          </w:p>
        </w:tc>
      </w:tr>
      <w:tr w:rsidR="0084446C" w:rsidTr="00FE4080">
        <w:trPr>
          <w:trHeight w:val="33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4642" w:type="dxa"/>
            <w:vAlign w:val="center"/>
          </w:tcPr>
          <w:p w:rsidR="0084446C" w:rsidRPr="00A94EEB" w:rsidRDefault="0084446C" w:rsidP="0084446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Раскрашивание шаров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10-14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Как нам весело зимой.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Сказочные домики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Дети гуляют зимой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16-20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Мы едем, едем, едем…(виды транспорта)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Автобус едет по улице (карандаши)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Веселый грузовик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23-27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Мебель в доме берегут: создает </w:t>
            </w: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она уют.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Мебель в моей комнате (карандаши)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Узоры на кухонной доске - городецкая </w:t>
            </w: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роспись (акварель)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30-3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Если б не было посуды, нам пришлось бы очень худо.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Золотая хохлома-узоры на ложке (краски)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Чайник (гжель, гуашь)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6-10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Что едим мы и что пьем – все продуктами зовем.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Скатерть-самобранка (акварель)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Праздничный торт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13-17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Все профессии нужны, все профессии важны.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Нажимаю на педаль - машина мчится в даль (карандаш, краски)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Сюжетное рисование - все профессии важны (гуашь)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20-24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Должен Родину, как мать, ты любить и защищать!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Наша амия родная (акварель)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Пограничник с собакой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Март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27-3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Цветы на нашем окне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Рисование с натуры - «комнатные растения»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Цветы на окне (акварель на сырой бумаге)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6-10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 марте есть такой денек с цифрой словно кренделек.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Подснежники для моей мамы (восковые мелки)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Портрет моей мамы (карандаш, акварель, 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13-17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Сафари в жаркие страны.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Животные жарких стран - слон и мартышка (карандаш, акварель, 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Крокодил плывет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20-24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Книги наши друзья.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Обложка для книги сказок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Сюжетное рисование по сказке «Красная шапочка» (пастель)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27-31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А ты хочешь быть здоров?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Если хочешь быть здоров – закаляйся (карандаши)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Наш спортивный уголок (карандаши)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Апрель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3-7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Тает лед, зима прошла, и весна к крыльцу пришла…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Весна идет – весне дорогу! (рисование по замыслу, акварель)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Рисование с натуры «Ваза с ветками» (гуашь)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10-14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Если очень захотеть, можно в космос полететь!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Лети ракета к звездам (акварель)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Парад планет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17-21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Деревья и кустарники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Весеннее дерево (восковые мелки + 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Пейзаж «Деревья и кустарники весной»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24-28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Рыбка, рыбка, где ты спишь?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Рыбы в аквариуме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Золотая рыбка (пастель)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 w:val="restart"/>
            <w:textDirection w:val="btLr"/>
          </w:tcPr>
          <w:p w:rsidR="0084446C" w:rsidRPr="008020D7" w:rsidRDefault="0084446C" w:rsidP="0084446C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1-5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Вся страна – наш общий дом, предков созданный трудом.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Вечерний город (карандаш, акварель)</w:t>
            </w:r>
          </w:p>
        </w:tc>
      </w:tr>
      <w:tr w:rsidR="0084446C" w:rsidTr="00FE4080">
        <w:trPr>
          <w:trHeight w:val="48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Салют над городом (гуашь)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8-12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Я и моя семья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Моя рука – моя семья (карандаши, фломастеры)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 прогулку всей семьей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15-19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Наши соседи - насекомые. 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Насекомые на лугу (акварель)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Бабочка – красавица (гуашь, набрызг многослойный)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 w:val="restart"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8020D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22-24</w:t>
            </w:r>
          </w:p>
        </w:tc>
        <w:tc>
          <w:tcPr>
            <w:tcW w:w="3969" w:type="dxa"/>
            <w:vMerge w:val="restart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Цветы – такие разные…</w:t>
            </w: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Красивые цветы по замыслу (восковые мелки, акварель)</w:t>
            </w:r>
          </w:p>
        </w:tc>
      </w:tr>
      <w:tr w:rsidR="0084446C" w:rsidTr="00FE4080">
        <w:trPr>
          <w:trHeight w:val="240"/>
        </w:trPr>
        <w:tc>
          <w:tcPr>
            <w:tcW w:w="1157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84446C" w:rsidRPr="008020D7" w:rsidRDefault="0084446C" w:rsidP="0084446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vAlign w:val="center"/>
          </w:tcPr>
          <w:p w:rsidR="0084446C" w:rsidRPr="00A94EEB" w:rsidRDefault="0084446C" w:rsidP="008444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A94EE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Ромашки для Наташки (гуашь)</w:t>
            </w:r>
          </w:p>
        </w:tc>
      </w:tr>
    </w:tbl>
    <w:p w:rsidR="0084446C" w:rsidRDefault="0084446C" w:rsidP="0084446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126C34" w:rsidRPr="008601AD" w:rsidRDefault="00126C34" w:rsidP="00116C0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126C34" w:rsidRPr="008601AD" w:rsidRDefault="00126C34" w:rsidP="00116C0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126C34" w:rsidRPr="008601AD" w:rsidRDefault="00126C34" w:rsidP="00116C0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126C34" w:rsidRPr="008601AD" w:rsidRDefault="00126C34" w:rsidP="00116C0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126C34" w:rsidRPr="008601AD" w:rsidRDefault="00126C34" w:rsidP="00116C0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126C34" w:rsidRPr="008601AD" w:rsidRDefault="00126C34" w:rsidP="00116C0C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</w:p>
    <w:p w:rsidR="00126C34" w:rsidRPr="008601AD" w:rsidRDefault="00126C34" w:rsidP="00126C34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  <w:sectPr w:rsidR="00126C34" w:rsidRPr="008601AD" w:rsidSect="0084446C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</w:rPr>
      </w:pPr>
      <w:bookmarkStart w:id="10" w:name="_Toc466457479"/>
      <w:r w:rsidRPr="008601AD">
        <w:rPr>
          <w:rFonts w:ascii="Times New Roman" w:eastAsia="Times New Roman" w:hAnsi="Times New Roman" w:cs="Times New Roman"/>
          <w:b/>
          <w:bCs/>
          <w:color w:val="267F8C"/>
          <w:kern w:val="36"/>
          <w:sz w:val="28"/>
          <w:szCs w:val="28"/>
        </w:rPr>
        <w:lastRenderedPageBreak/>
        <w:t>Список используемой литературы</w:t>
      </w:r>
      <w:bookmarkEnd w:id="10"/>
    </w:p>
    <w:p w:rsidR="00B20B59" w:rsidRPr="008601AD" w:rsidRDefault="00B20B59" w:rsidP="00BD6189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Каргина З.А. «Практическое пособие для педагога дополнительного образования» / М.: «Школьная пресса», 2008</w:t>
      </w:r>
    </w:p>
    <w:p w:rsidR="00B20B59" w:rsidRPr="008601AD" w:rsidRDefault="00B20B59" w:rsidP="00BD6189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Дж. Кэмерон «Художник есть в каждом. Как воспитать творчество в детях» /М.: «Манн, Иванов и Фербер» 2015</w:t>
      </w:r>
    </w:p>
    <w:p w:rsidR="00B20B59" w:rsidRPr="008601AD" w:rsidRDefault="00B20B59" w:rsidP="00BD6189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Григорьева Г.Г. Малыш в стране Акварели: М.: Просвещение, 2006. – 111с.: ил.4с.</w:t>
      </w:r>
    </w:p>
    <w:p w:rsidR="00BD6189" w:rsidRPr="008601AD" w:rsidRDefault="00BD6189" w:rsidP="00BD6189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Копцева, Т. А. Природа и художник. Художественно-экологическая программа по изобразительному искусству для дошкольных образовательных учреждений и учебно- воспитательных комплексов (вторая младшая,  средняя,  старшая  и подготовительная  группы)  / Т. А. Копцева. — М.: Сфера, 2001.</w:t>
      </w:r>
    </w:p>
    <w:p w:rsidR="00BD6189" w:rsidRPr="008601AD" w:rsidRDefault="00BD6189" w:rsidP="00BD6189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И. А.Лыкова Изобразительная деятельность в детском саду. Учебно-методическое пособие для специалистов дошкольных образовательных учреждений/ Цветной мир, 2011.</w:t>
      </w:r>
    </w:p>
    <w:p w:rsidR="00BD6189" w:rsidRPr="008601AD" w:rsidRDefault="00BD6189" w:rsidP="00BD6189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color w:val="181818"/>
          <w:sz w:val="28"/>
          <w:szCs w:val="28"/>
        </w:rPr>
      </w:pPr>
      <w:r w:rsidRPr="008601AD">
        <w:rPr>
          <w:color w:val="181818"/>
          <w:sz w:val="28"/>
          <w:szCs w:val="28"/>
        </w:rPr>
        <w:t>Кожохина,</w:t>
      </w:r>
      <w:r w:rsidRPr="008601AD">
        <w:rPr>
          <w:color w:val="181818"/>
          <w:sz w:val="28"/>
          <w:szCs w:val="28"/>
        </w:rPr>
        <w:tab/>
        <w:t>С. К. Путешествие</w:t>
      </w:r>
      <w:r w:rsidRPr="008601AD">
        <w:rPr>
          <w:color w:val="181818"/>
          <w:sz w:val="28"/>
          <w:szCs w:val="28"/>
        </w:rPr>
        <w:tab/>
        <w:t>в мир</w:t>
      </w:r>
      <w:r w:rsidRPr="008601AD">
        <w:rPr>
          <w:color w:val="181818"/>
          <w:sz w:val="28"/>
          <w:szCs w:val="28"/>
        </w:rPr>
        <w:tab/>
        <w:t>искусства:</w:t>
      </w:r>
      <w:r w:rsidRPr="008601AD">
        <w:rPr>
          <w:color w:val="181818"/>
          <w:sz w:val="28"/>
          <w:szCs w:val="28"/>
        </w:rPr>
        <w:tab/>
        <w:t>программаразвития</w:t>
      </w:r>
      <w:r w:rsidRPr="008601AD">
        <w:rPr>
          <w:color w:val="181818"/>
          <w:sz w:val="28"/>
          <w:szCs w:val="28"/>
        </w:rPr>
        <w:tab/>
        <w:t>детей дошкольного и младшего школьного возраста на основе изодеятельности / С. К. Кожохина. — М.: Сфера, 2002.</w:t>
      </w:r>
    </w:p>
    <w:p w:rsidR="00B20B59" w:rsidRPr="008601AD" w:rsidRDefault="00B20B59" w:rsidP="00BD618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360" w:lineRule="auto"/>
        <w:ind w:left="709"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B20B59" w:rsidRPr="008601AD" w:rsidRDefault="00B20B59" w:rsidP="00B20B5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F20AF" w:rsidRPr="008601AD" w:rsidRDefault="00B20B59" w:rsidP="00DC62D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601AD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sectPr w:rsidR="00DF20AF" w:rsidRPr="008601AD" w:rsidSect="00BD61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C3B" w:rsidRDefault="00FD3C3B" w:rsidP="00BD6189">
      <w:pPr>
        <w:spacing w:after="0" w:line="240" w:lineRule="auto"/>
      </w:pPr>
      <w:r>
        <w:separator/>
      </w:r>
    </w:p>
  </w:endnote>
  <w:endnote w:type="continuationSeparator" w:id="1">
    <w:p w:rsidR="00FD3C3B" w:rsidRDefault="00FD3C3B" w:rsidP="00BD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C3B" w:rsidRDefault="00FD3C3B" w:rsidP="00BD6189">
      <w:pPr>
        <w:spacing w:after="0" w:line="240" w:lineRule="auto"/>
      </w:pPr>
      <w:r>
        <w:separator/>
      </w:r>
    </w:p>
  </w:footnote>
  <w:footnote w:type="continuationSeparator" w:id="1">
    <w:p w:rsidR="00FD3C3B" w:rsidRDefault="00FD3C3B" w:rsidP="00BD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CB2"/>
    <w:multiLevelType w:val="hybridMultilevel"/>
    <w:tmpl w:val="5A6E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34E6"/>
    <w:multiLevelType w:val="hybridMultilevel"/>
    <w:tmpl w:val="1B4E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0712"/>
    <w:multiLevelType w:val="hybridMultilevel"/>
    <w:tmpl w:val="BCBE4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AB7D17"/>
    <w:multiLevelType w:val="hybridMultilevel"/>
    <w:tmpl w:val="59801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26115F"/>
    <w:multiLevelType w:val="hybridMultilevel"/>
    <w:tmpl w:val="636CAF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5DD2BC64">
      <w:numFmt w:val="bullet"/>
      <w:lvlText w:val="•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8BF18DA"/>
    <w:multiLevelType w:val="hybridMultilevel"/>
    <w:tmpl w:val="4F643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CF4070"/>
    <w:multiLevelType w:val="hybridMultilevel"/>
    <w:tmpl w:val="B7CE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77534"/>
    <w:multiLevelType w:val="hybridMultilevel"/>
    <w:tmpl w:val="3592AA6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FC918C1"/>
    <w:multiLevelType w:val="hybridMultilevel"/>
    <w:tmpl w:val="9F203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B59"/>
    <w:rsid w:val="00011813"/>
    <w:rsid w:val="000535EB"/>
    <w:rsid w:val="00094D09"/>
    <w:rsid w:val="00116C0C"/>
    <w:rsid w:val="00126C34"/>
    <w:rsid w:val="0021791D"/>
    <w:rsid w:val="00241224"/>
    <w:rsid w:val="003E4276"/>
    <w:rsid w:val="004E6B0F"/>
    <w:rsid w:val="005E6469"/>
    <w:rsid w:val="00677EB6"/>
    <w:rsid w:val="00691D02"/>
    <w:rsid w:val="008020D7"/>
    <w:rsid w:val="008229F8"/>
    <w:rsid w:val="0084446C"/>
    <w:rsid w:val="008601AD"/>
    <w:rsid w:val="008D53EB"/>
    <w:rsid w:val="009F32CC"/>
    <w:rsid w:val="00A51EB0"/>
    <w:rsid w:val="00A616AD"/>
    <w:rsid w:val="00B20B59"/>
    <w:rsid w:val="00BD6189"/>
    <w:rsid w:val="00CF3FAF"/>
    <w:rsid w:val="00D0086F"/>
    <w:rsid w:val="00D16681"/>
    <w:rsid w:val="00DA6001"/>
    <w:rsid w:val="00DB3A72"/>
    <w:rsid w:val="00DC62D9"/>
    <w:rsid w:val="00DF20AF"/>
    <w:rsid w:val="00E7311F"/>
    <w:rsid w:val="00EF63F4"/>
    <w:rsid w:val="00F506E4"/>
    <w:rsid w:val="00FD3C3B"/>
    <w:rsid w:val="00FE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8"/>
  </w:style>
  <w:style w:type="paragraph" w:styleId="1">
    <w:name w:val="heading 1"/>
    <w:basedOn w:val="a"/>
    <w:link w:val="10"/>
    <w:uiPriority w:val="9"/>
    <w:qFormat/>
    <w:rsid w:val="00B2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0B59"/>
  </w:style>
  <w:style w:type="paragraph" w:styleId="HTML">
    <w:name w:val="HTML Preformatted"/>
    <w:basedOn w:val="a"/>
    <w:link w:val="HTML0"/>
    <w:uiPriority w:val="99"/>
    <w:unhideWhenUsed/>
    <w:rsid w:val="00B20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B59"/>
    <w:rPr>
      <w:rFonts w:ascii="Courier New" w:eastAsia="Times New Roman" w:hAnsi="Courier New" w:cs="Courier New"/>
      <w:sz w:val="20"/>
      <w:szCs w:val="20"/>
    </w:rPr>
  </w:style>
  <w:style w:type="paragraph" w:styleId="a4">
    <w:name w:val="TOC Heading"/>
    <w:basedOn w:val="a"/>
    <w:uiPriority w:val="39"/>
    <w:qFormat/>
    <w:rsid w:val="00B2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autoRedefine/>
    <w:uiPriority w:val="39"/>
    <w:semiHidden/>
    <w:unhideWhenUsed/>
    <w:rsid w:val="00B2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1">
    <w:name w:val="slider-reader__progress-value1"/>
    <w:basedOn w:val="a0"/>
    <w:rsid w:val="00B20B59"/>
  </w:style>
  <w:style w:type="paragraph" w:styleId="a6">
    <w:name w:val="Body Text"/>
    <w:basedOn w:val="a"/>
    <w:link w:val="a7"/>
    <w:uiPriority w:val="1"/>
    <w:qFormat/>
    <w:rsid w:val="00BD6189"/>
    <w:pPr>
      <w:widowControl w:val="0"/>
      <w:autoSpaceDE w:val="0"/>
      <w:autoSpaceDN w:val="0"/>
      <w:adjustRightInd w:val="0"/>
      <w:spacing w:after="0" w:line="240" w:lineRule="auto"/>
      <w:ind w:left="152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D6189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D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189"/>
  </w:style>
  <w:style w:type="paragraph" w:styleId="aa">
    <w:name w:val="footer"/>
    <w:basedOn w:val="a"/>
    <w:link w:val="ab"/>
    <w:uiPriority w:val="99"/>
    <w:unhideWhenUsed/>
    <w:rsid w:val="00BD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189"/>
  </w:style>
  <w:style w:type="table" w:styleId="ac">
    <w:name w:val="Table Grid"/>
    <w:basedOn w:val="a1"/>
    <w:uiPriority w:val="59"/>
    <w:rsid w:val="0012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8020D7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8020D7"/>
  </w:style>
  <w:style w:type="paragraph" w:styleId="af">
    <w:name w:val="Balloon Text"/>
    <w:basedOn w:val="a"/>
    <w:link w:val="af0"/>
    <w:uiPriority w:val="99"/>
    <w:semiHidden/>
    <w:unhideWhenUsed/>
    <w:rsid w:val="00F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4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68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2371</Words>
  <Characters>17050</Characters>
  <Application>Microsoft Office Word</Application>
  <DocSecurity>0</DocSecurity>
  <Lines>532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2022-10-24T10:43:00Z</dcterms:created>
  <dcterms:modified xsi:type="dcterms:W3CDTF">2022-10-24T10:48:00Z</dcterms:modified>
</cp:coreProperties>
</file>