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4"/>
        <w:gridCol w:w="5434"/>
        <w:gridCol w:w="5434"/>
      </w:tblGrid>
      <w:tr w:rsidR="00FD3DE9" w:rsidTr="006654D3">
        <w:tc>
          <w:tcPr>
            <w:tcW w:w="5434" w:type="dxa"/>
          </w:tcPr>
          <w:p w:rsidR="00DA2DDE" w:rsidRDefault="003C0A41">
            <w:r>
              <w:rPr>
                <w:noProof/>
                <w:lang w:eastAsia="ru-RU"/>
              </w:rPr>
              <w:pict>
                <v:line id="Прямая соединительная линия 4" o:spid="_x0000_s1026" style="position:absolute;flip:y;z-index:251661312;visibility:visible;mso-width-relative:margin;mso-height-relative:margin" from="-.75pt,11.15pt" to="531.7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AlGgIAAOMDAAAOAAAAZHJzL2Uyb0RvYy54bWysU8uO0zAU3SPxD5b3NJmqjyFqOouphg2P&#10;Sjz2dxynseSXbE/T7oA1Uj+BX2AB0kgDfEPyR1w7nWqAHSIL6z7sc+8992RxsVOSbLnzwuiSno1y&#10;SrhmphJ6U9K3b66enFPiA+gKpNG8pHvu6cXy8aNFaws+No2RFXcEQbQvWlvSJgRbZJlnDVfgR8Zy&#10;jcnaOAUBXbfJKgctoiuZjfN8lrXGVdYZxr3H6GpI0mXCr2vOwqu69jwQWVLsLaTTpfM6ntlyAcXG&#10;gW0EO7YB/9CFAqGx6AlqBQHIjRN/QSnBnPGmDiNmVGbqWjCeZsBpzvI/pnndgOVpFiTH2xNN/v/B&#10;spfbtSOiKumEEg0KV9R97t/3h+5796U/kP5D97P71n3tbrsf3W3/Ee27/hPaMdndHcMHMolMttYX&#10;CHip1+7oebt2kZZd7RSppbDvUCSJKByd7NIe9qc98F0gDIOz+Ww8n+K6GOaeTsfTCJ4NKBHNOh+e&#10;caNINEoqhY4sQQHb5z4MV++vxLA2V0JKjEMhNWlLOp7MZwkeUHG1hICVlEUOghOUgNyglFlwCdMb&#10;Kar4Pj5PsuSX0pEtoKCAMa7DJN2TN+qFqYb4LMdvkBaGUYBDeHIfxlFOSGmw34rE1lfgm+FRSg1Y&#10;SgT8V6RQJT2PUKkEYkkde+NJ7UcC4iYG7qN1bap9WkkWPVRSKnpUfZTqQx/th//m8hcAAAD//wMA&#10;UEsDBBQABgAIAAAAIQAyJ2Gk4AAAAAkBAAAPAAAAZHJzL2Rvd25yZXYueG1sTI9BS8QwEIXvgv8h&#10;jOBFdpNtcVlr00VkBRFFXBU8TpuxLTZJabJt9dc7e9LjvPd48718O9tOjDSE1jsNq6UCQa7ypnW1&#10;hrfXu8UGRIjoDHbekYZvCrAtTk9yzIyf3AuN+1gLLnEhQw1NjH0mZagashiWvifH3qcfLEY+h1qa&#10;AScut51MlFpLi63jDw32dNtQ9bU/WA1XP6W69x/vU4IX5dPDbvfcNo+j1udn8801iEhz/AvDEZ/R&#10;oWCm0h+cCaLTsFhdclJDkqQgjr5ap6yUrKQbkEUu/y8ofgEAAP//AwBQSwECLQAUAAYACAAAACEA&#10;toM4kv4AAADhAQAAEwAAAAAAAAAAAAAAAAAAAAAAW0NvbnRlbnRfVHlwZXNdLnhtbFBLAQItABQA&#10;BgAIAAAAIQA4/SH/1gAAAJQBAAALAAAAAAAAAAAAAAAAAC8BAABfcmVscy8ucmVsc1BLAQItABQA&#10;BgAIAAAAIQDXRvAlGgIAAOMDAAAOAAAAAAAAAAAAAAAAAC4CAABkcnMvZTJvRG9jLnhtbFBLAQIt&#10;ABQABgAIAAAAIQAyJ2Gk4AAAAAkBAAAPAAAAAAAAAAAAAAAAAHQEAABkcnMvZG93bnJldi54bWxQ&#10;SwUGAAAAAAQABADzAAAAgQUAAAAA&#10;" strokecolor="#ffd966 [1943]" strokeweight="19.5pt">
                  <v:stroke linestyle="thickBetweenThin" joinstyle="miter"/>
                </v:line>
              </w:pict>
            </w:r>
          </w:p>
          <w:p w:rsidR="00DA2DDE" w:rsidRDefault="005522BC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149225</wp:posOffset>
                  </wp:positionV>
                  <wp:extent cx="3038475" cy="2190115"/>
                  <wp:effectExtent l="19050" t="0" r="9525" b="0"/>
                  <wp:wrapNone/>
                  <wp:docPr id="8" name="Рисунок 8" descr="http://4liski.detkin-club.ru/images/custom_2/%20ris_5c35f45f7b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4liski.detkin-club.ru/images/custom_2/%20ris_5c35f45f7b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9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A2DDE" w:rsidRDefault="00DA2DDE"/>
          <w:p w:rsidR="00DA2DDE" w:rsidRDefault="00DA2DDE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926FF8" w:rsidRDefault="00926FF8" w:rsidP="00DA2DDE">
            <w:pPr>
              <w:jc w:val="center"/>
            </w:pPr>
          </w:p>
          <w:p w:rsidR="00FD3DE9" w:rsidRPr="00926FF8" w:rsidRDefault="00DA2DDE" w:rsidP="00DA2DDE">
            <w:pPr>
              <w:jc w:val="center"/>
              <w:rPr>
                <w:rFonts w:ascii="Times New Roman" w:hAnsi="Times New Roman" w:cs="Times New Roman"/>
                <w:b/>
                <w:color w:val="C45911" w:themeColor="accent2" w:themeShade="BF"/>
                <w:sz w:val="32"/>
                <w:szCs w:val="32"/>
              </w:rPr>
            </w:pPr>
            <w:r w:rsidRPr="00926FF8">
              <w:rPr>
                <w:rFonts w:ascii="Times New Roman" w:hAnsi="Times New Roman" w:cs="Times New Roman"/>
                <w:b/>
                <w:color w:val="C45911" w:themeColor="accent2" w:themeShade="BF"/>
                <w:sz w:val="32"/>
                <w:szCs w:val="32"/>
              </w:rPr>
              <w:t>Уважаемые родители!</w:t>
            </w:r>
          </w:p>
          <w:p w:rsidR="00DA2DDE" w:rsidRDefault="00DA2DDE" w:rsidP="00DA2DDE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</w:pPr>
            <w:r w:rsidRPr="00DA2DDE"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>Помните, что в нашем детском саду работает психолого-педагогическая служба, специалисты которой готовы выслушать, помочь и дать совет по интересующему Вас вопросу.</w:t>
            </w:r>
          </w:p>
          <w:p w:rsidR="00DA2DDE" w:rsidRDefault="00DA2DDE" w:rsidP="00DA2DDE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</w:pPr>
            <w:r w:rsidRPr="00DA2DDE"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>Договориться о встрече со специалистом Вы можете через воспитателей Вашей группы.</w:t>
            </w:r>
          </w:p>
          <w:p w:rsidR="005522BC" w:rsidRDefault="005522BC" w:rsidP="005522BC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</w:pPr>
          </w:p>
          <w:p w:rsidR="005522BC" w:rsidRDefault="005522BC" w:rsidP="005522BC">
            <w:pPr>
              <w:jc w:val="center"/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 xml:space="preserve">Также консультативную помощь по вопросам воспитания и развития ребенка с ОВЗ Вы можете получить в </w:t>
            </w:r>
            <w:proofErr w:type="spellStart"/>
            <w:r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>ЦППМиСП</w:t>
            </w:r>
            <w:proofErr w:type="spellEnd"/>
            <w:r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 xml:space="preserve"> № 5 «Сознание»          (тел. 243-27-66),                           Краевом центре </w:t>
            </w:r>
            <w:proofErr w:type="spellStart"/>
            <w:r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>психолого-медико-социального</w:t>
            </w:r>
            <w:proofErr w:type="spellEnd"/>
            <w:r>
              <w:rPr>
                <w:rFonts w:ascii="Times New Roman" w:hAnsi="Times New Roman" w:cs="Times New Roman"/>
                <w:color w:val="C45911" w:themeColor="accent2" w:themeShade="BF"/>
                <w:sz w:val="32"/>
                <w:szCs w:val="32"/>
              </w:rPr>
              <w:t xml:space="preserve"> сопровождения (тел. 227-68-34).</w:t>
            </w:r>
          </w:p>
          <w:p w:rsidR="00926FF8" w:rsidRDefault="003C0A41" w:rsidP="005522BC">
            <w:r>
              <w:rPr>
                <w:noProof/>
                <w:lang w:eastAsia="ru-RU"/>
              </w:rPr>
              <w:pict>
                <v:line id="Прямая соединительная линия 6" o:spid="_x0000_s1030" style="position:absolute;flip:y;z-index:251664384;visibility:visible;mso-width-relative:margin;mso-height-relative:margin" from="2.55pt,16.35pt" to="535.0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DaGAIAAN4DAAAOAAAAZHJzL2Uyb0RvYy54bWysU8uO0zAU3SPxD5b3NJlomg5R01m0Khse&#10;lXjsXcdpLPkl29O0O2CN1E/gF1iANNIA35D8EddOphpgh9hY955rn/s6nl8fpEB7Zh3XqsQXkxQj&#10;pqiuuNqV+O2b9ZMrjJwnqiJCK1biI3P4evH40bw1Bct0o0XFLAIS5YrWlLjx3hRJ4mjDJHETbZiC&#10;YK2tJB5cu0sqS1pglyLJ0jRPWm0rYzVlzgG6GoJ4EfnrmlH/qq4d80iUGGrz8bTx3IYzWcxJsbPE&#10;NJyOZZB/qEISriDpmWpFPEE3lv9FJTm12unaT6iWia5rTlnsAbq5SP/o5nVDDIu9wHCcOY/J/T9a&#10;+nK/sYhXJc4xUkTCirrP/fv+1H3vvvQn1H/ofnbfuq/dbfeju+0/gn3XfwI7BLu7ET6hPEyyNa4A&#10;wqXa2NFzZmPDWA61lagW3LwDkcRBQevoEPdwPO+BHTyiAOazPJtNYV0UYk+n2TSQJwNLYDPW+WdM&#10;SxSMEguuwpRIQfbPnR+u3l8JsNJrLgTgpBAKtSXOLmd5pCeguFoQD5mkgRl4yzEiYgdSpt5GTqcF&#10;r8L78NzZ3XYpLNoTkNN6vUzTNF4SN/KFrgY4B3DUFcCgvgG+vIehj5Em9vQbf6h6RVwzPImhQaGS&#10;e/gmgssSXwWimACYhAplsSj0sfewhGHswdrq6hi3kQQPRBSTjoIPKn3og/3wWy5+AQAA//8DAFBL&#10;AwQUAAYACAAAACEAYPg9890AAAAIAQAADwAAAGRycy9kb3ducmV2LnhtbEyPwU7DMBBE70j8g7VI&#10;3KjdAC0KcaqqEjcQIiDguI1NEhGvI9tpAl/P9lSOOzOafVNsZteLgw2x86RhuVAgLNXedNRoeHt9&#10;uLoDEROSwd6T1fBjI2zK87MCc+MnerGHKjWCSyjmqKFNaciljHVrHcaFHyyx9+WDw8RnaKQJOHG5&#10;62Wm1Eo67Ig/tDjYXWvr72p0GrLwWW2nIU5P7w5/H9OqGz+ed1pfXszbexDJzukUhiM+o0PJTHs/&#10;komi13C75KCG62wN4mirtWJlz8pNBrIs5P8B5R8AAAD//wMAUEsBAi0AFAAGAAgAAAAhALaDOJL+&#10;AAAA4QEAABMAAAAAAAAAAAAAAAAAAAAAAFtDb250ZW50X1R5cGVzXS54bWxQSwECLQAUAAYACAAA&#10;ACEAOP0h/9YAAACUAQAACwAAAAAAAAAAAAAAAAAvAQAAX3JlbHMvLnJlbHNQSwECLQAUAAYACAAA&#10;ACEAArSg2hgCAADeAwAADgAAAAAAAAAAAAAAAAAuAgAAZHJzL2Uyb0RvYy54bWxQSwECLQAUAAYA&#10;CAAAACEAYPg9890AAAAIAQAADwAAAAAAAAAAAAAAAAByBAAAZHJzL2Rvd25yZXYueG1sUEsFBgAA&#10;AAAEAAQA8wAAAHwFAAAAAA==&#10;" strokecolor="#ffd966" strokeweight="19.5pt">
                  <v:stroke linestyle="thickBetweenThin" joinstyle="miter"/>
                </v:line>
              </w:pict>
            </w:r>
          </w:p>
        </w:tc>
        <w:tc>
          <w:tcPr>
            <w:tcW w:w="5434" w:type="dxa"/>
          </w:tcPr>
          <w:p w:rsidR="008B46A7" w:rsidRDefault="008B46A7" w:rsidP="00CD56A0">
            <w:pPr>
              <w:rPr>
                <w:rFonts w:ascii="Arial" w:hAnsi="Arial" w:cs="Arial"/>
                <w:sz w:val="29"/>
                <w:szCs w:val="29"/>
                <w:shd w:val="clear" w:color="auto" w:fill="FFFFFF"/>
              </w:rPr>
            </w:pPr>
          </w:p>
          <w:p w:rsidR="008B46A7" w:rsidRDefault="008B46A7" w:rsidP="00CD56A0">
            <w:pPr>
              <w:rPr>
                <w:rFonts w:ascii="Arial" w:hAnsi="Arial" w:cs="Arial"/>
                <w:sz w:val="29"/>
                <w:szCs w:val="29"/>
                <w:shd w:val="clear" w:color="auto" w:fill="FFFFFF"/>
              </w:rPr>
            </w:pPr>
          </w:p>
          <w:p w:rsidR="00DA2DDE" w:rsidRPr="00DA2DDE" w:rsidRDefault="00FD3DE9" w:rsidP="00DA2DDE">
            <w:pPr>
              <w:jc w:val="both"/>
              <w:rPr>
                <w:rFonts w:ascii="Times New Roman" w:hAnsi="Times New Roman" w:cs="Times New Roman"/>
                <w:color w:val="C45911" w:themeColor="accent2" w:themeShade="BF"/>
                <w:sz w:val="36"/>
                <w:szCs w:val="36"/>
                <w:shd w:val="clear" w:color="auto" w:fill="FFFFFF"/>
              </w:rPr>
            </w:pPr>
            <w:r w:rsidRPr="00DA2DDE">
              <w:rPr>
                <w:rFonts w:ascii="Times New Roman" w:hAnsi="Times New Roman" w:cs="Times New Roman"/>
                <w:color w:val="C45911" w:themeColor="accent2" w:themeShade="BF"/>
                <w:sz w:val="36"/>
                <w:szCs w:val="36"/>
                <w:shd w:val="clear" w:color="auto" w:fill="FFFFFF"/>
              </w:rPr>
              <w:t>«Я не могу изменить направление ветра, но я могу отрегулировать свои паруса, чтобы добраться до пункта назначения</w:t>
            </w:r>
            <w:r w:rsidR="00CD56A0" w:rsidRPr="00DA2DDE">
              <w:rPr>
                <w:rFonts w:ascii="Times New Roman" w:hAnsi="Times New Roman" w:cs="Times New Roman"/>
                <w:color w:val="C45911" w:themeColor="accent2" w:themeShade="BF"/>
                <w:sz w:val="36"/>
                <w:szCs w:val="36"/>
                <w:shd w:val="clear" w:color="auto" w:fill="FFFFFF"/>
              </w:rPr>
              <w:t>»</w:t>
            </w:r>
          </w:p>
          <w:p w:rsidR="00FD3DE9" w:rsidRPr="00DA2DDE" w:rsidRDefault="00FD3DE9" w:rsidP="005522BC">
            <w:pPr>
              <w:jc w:val="right"/>
              <w:rPr>
                <w:rFonts w:ascii="Times New Roman" w:hAnsi="Times New Roman" w:cs="Times New Roman"/>
                <w:color w:val="C45911" w:themeColor="accent2" w:themeShade="BF"/>
                <w:sz w:val="36"/>
                <w:szCs w:val="36"/>
                <w:shd w:val="clear" w:color="auto" w:fill="FFFFFF"/>
              </w:rPr>
            </w:pPr>
            <w:r w:rsidRPr="00DA2DDE">
              <w:rPr>
                <w:rFonts w:ascii="Times New Roman" w:hAnsi="Times New Roman" w:cs="Times New Roman"/>
                <w:color w:val="C45911" w:themeColor="accent2" w:themeShade="BF"/>
                <w:sz w:val="36"/>
                <w:szCs w:val="36"/>
                <w:shd w:val="clear" w:color="auto" w:fill="FFFFFF"/>
              </w:rPr>
              <w:t>Джимми Дин</w:t>
            </w:r>
          </w:p>
          <w:p w:rsidR="00CD56A0" w:rsidRDefault="00CD56A0" w:rsidP="00CD56A0">
            <w:pPr>
              <w:rPr>
                <w:rFonts w:ascii="Arial" w:hAnsi="Arial" w:cs="Arial"/>
                <w:sz w:val="29"/>
                <w:szCs w:val="29"/>
                <w:shd w:val="clear" w:color="auto" w:fill="FFFFFF"/>
              </w:rPr>
            </w:pPr>
          </w:p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8B46A7">
            <w:pPr>
              <w:jc w:val="center"/>
            </w:pPr>
          </w:p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8B46A7" w:rsidP="00CD56A0"/>
          <w:p w:rsidR="008B46A7" w:rsidRDefault="00A066B3" w:rsidP="00CD56A0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33656</wp:posOffset>
                  </wp:positionV>
                  <wp:extent cx="3097103" cy="2192422"/>
                  <wp:effectExtent l="228600" t="228600" r="236855" b="227330"/>
                  <wp:wrapNone/>
                  <wp:docPr id="10" name="Рисунок 10" descr="https://risovashki.tv/media/contest_gallery/2018/06/22/eab4353007c14c03ac97b5404fa679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isovashki.tv/media/contest_gallery/2018/06/22/eab4353007c14c03ac97b5404fa679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19" cy="219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softEdge rad="1270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D56A0" w:rsidRDefault="003C0A41" w:rsidP="00CD56A0">
            <w:r>
              <w:rPr>
                <w:noProof/>
                <w:lang w:eastAsia="ru-RU"/>
              </w:rPr>
              <w:pict>
                <v:line id="Прямая соединительная линия 3" o:spid="_x0000_s1029" style="position:absolute;flip:y;z-index:251659264;visibility:visible;mso-width-relative:margin;mso-height-relative:margin" from="-276.25pt,422.5pt" to="540.5pt,4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66XNQIAAIkEAAAOAAAAZHJzL2Uyb0RvYy54bWysVM1uEzEQviPxDpbvZDdJm1SrbHpoVS78&#10;REC5u147seQ/2W42uQFnpDwCr8ABpEqlPMPuGzH2JktVkBCIPVj2/Hwz883Mzk43SqI1c14YXeLh&#10;IMeIaWoqoZclvnxz8eQEIx+Irog0mpV4yzw+nT9+NKttwUZmZWTFHAIQ7YvalngVgi2yzNMVU8QP&#10;jGUalNw4RQI83TKrHKkBXclslOeTrDauss5Q5j1Izzslnid8zhkNLzn3LCBZYsgtpNOl8yqe2XxG&#10;iqUjdiXoPg3yD1koIjQE7aHOSSDo2olfoJSgznjDw4AalRnOBWWpBqhmmD+o5vWKWJZqAXK87Wny&#10;/w+WvlgvHBJViccYaaKgRc2n9l27a741n9sdat8335uvzZfmprlrbtoPcL9tP8I9KpvbvXiHxpHJ&#10;2voCAM/0wu1f3i5cpGXDnUJcCvsWhiQRBaWjTerDtu8D2wREQTjMx9PRdHSMEQXl+GSYp0ZlHU7E&#10;s86Hp8woFC8llkJHnkhB1s98gNhgejCJYqlRXeLR0XRyDENAlYV6gxPJxRspqgshZTRMc8fOpENr&#10;AhNDKGU6TJKdvFbPTdXJJzl83eyAGCasEx8dxBC+R0rJ3AsCOqlBGMnq6Em3sJWsS/UV49CQSEOX&#10;X1yFhykNY/CEBNbRjUMBvWP+Z8e9fXRlaU3+xrn3SJGNDr2zEtq430UPm0PKvLM/MNDVHSm4MtU2&#10;DU6iBuY9VbjfzbhQ99/J/ecfZP4DAAD//wMAUEsDBBQABgAIAAAAIQA3W5kv3wAAAA0BAAAPAAAA&#10;ZHJzL2Rvd25yZXYueG1sTI/NTsMwEITvSLyDtUjcWrtVg6IQp0KgcgEO/XkAN16SiHgd2U4aeHq2&#10;J7jN7o5mvym3s+vFhCF2njSslgoEUu1tR42G03G3yEHEZMia3hNq+MYI2+r2pjSF9Rfa43RIjeAQ&#10;ioXR0KY0FFLGukVn4tIPSHz79MGZxGNopA3mwuGul2ulHqQzHfGH1gz43GL9dRidhrcwjcPry373&#10;E6w/4Yd634QUtb6/m58eQSSc058ZrviMDhUznf1INopewyLL1hl7NeSbjFtdLSpfsTrzKmMhq1L+&#10;b1H9AgAA//8DAFBLAQItABQABgAIAAAAIQC2gziS/gAAAOEBAAATAAAAAAAAAAAAAAAAAAAAAABb&#10;Q29udGVudF9UeXBlc10ueG1sUEsBAi0AFAAGAAgAAAAhADj9If/WAAAAlAEAAAsAAAAAAAAAAAAA&#10;AAAALwEAAF9yZWxzLy5yZWxzUEsBAi0AFAAGAAgAAAAhABnbrpc1AgAAiQQAAA4AAAAAAAAAAAAA&#10;AAAALgIAAGRycy9lMm9Eb2MueG1sUEsBAi0AFAAGAAgAAAAhADdbmS/fAAAADQEAAA8AAAAAAAAA&#10;AAAAAAAAjwQAAGRycy9kb3ducmV2LnhtbFBLBQYAAAAABAAEAPMAAACbBQAAAAA=&#10;" strokecolor="#a8d08d [1945]" strokeweight="19.5pt">
                  <v:stroke linestyle="thickBetweenThin" joinstyle="miter"/>
                </v:line>
              </w:pict>
            </w:r>
          </w:p>
        </w:tc>
        <w:tc>
          <w:tcPr>
            <w:tcW w:w="5434" w:type="dxa"/>
          </w:tcPr>
          <w:p w:rsidR="005522BC" w:rsidRDefault="00FD3DE9" w:rsidP="00CD56A0">
            <w:pPr>
              <w:jc w:val="center"/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</w:pPr>
            <w:r w:rsidRPr="00DA2DDE"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  <w:t xml:space="preserve">Памятка для родителей, воспитывающих ребёнка </w:t>
            </w:r>
          </w:p>
          <w:p w:rsidR="00FD3DE9" w:rsidRPr="00DA2DDE" w:rsidRDefault="00FD3DE9" w:rsidP="00CD56A0">
            <w:pPr>
              <w:jc w:val="center"/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</w:pPr>
            <w:r w:rsidRPr="00DA2DDE"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  <w:t>с особыми возможностями здоровья</w:t>
            </w:r>
          </w:p>
          <w:p w:rsidR="00CD56A0" w:rsidRPr="008B46A7" w:rsidRDefault="00CD56A0" w:rsidP="00FD3DE9">
            <w:pPr>
              <w:shd w:val="clear" w:color="auto" w:fill="FFFFFF"/>
              <w:spacing w:before="75" w:after="150" w:line="312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5522BC" w:rsidRDefault="00FD3DE9" w:rsidP="00CD56A0">
            <w:pPr>
              <w:shd w:val="clear" w:color="auto" w:fill="FFFFFF"/>
              <w:spacing w:before="75" w:after="150" w:line="312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36"/>
                <w:szCs w:val="36"/>
                <w:lang w:eastAsia="ru-RU"/>
              </w:rPr>
            </w:pPr>
            <w:r w:rsidRPr="00FD3DE9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36"/>
                <w:szCs w:val="36"/>
                <w:lang w:eastAsia="ru-RU"/>
              </w:rPr>
              <w:t xml:space="preserve">«Особые дети – </w:t>
            </w:r>
          </w:p>
          <w:p w:rsidR="00FD3DE9" w:rsidRPr="00FD3DE9" w:rsidRDefault="00FD3DE9" w:rsidP="00CD56A0">
            <w:pPr>
              <w:shd w:val="clear" w:color="auto" w:fill="FFFFFF"/>
              <w:spacing w:before="75" w:after="150" w:line="312" w:lineRule="atLeast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36"/>
                <w:szCs w:val="36"/>
                <w:lang w:eastAsia="ru-RU"/>
              </w:rPr>
            </w:pPr>
            <w:r w:rsidRPr="00FD3DE9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36"/>
                <w:szCs w:val="36"/>
                <w:lang w:eastAsia="ru-RU"/>
              </w:rPr>
              <w:t>особое общение»</w:t>
            </w:r>
          </w:p>
          <w:p w:rsidR="00DA2DDE" w:rsidRDefault="00DA2DDE" w:rsidP="00CD56A0">
            <w:pPr>
              <w:jc w:val="center"/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</w:pPr>
          </w:p>
          <w:p w:rsidR="005522BC" w:rsidRDefault="00CD56A0" w:rsidP="00CD56A0">
            <w:pPr>
              <w:jc w:val="center"/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</w:pPr>
            <w:r w:rsidRPr="00DA2DDE"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  <w:t xml:space="preserve">К вопросу о принятии </w:t>
            </w:r>
          </w:p>
          <w:p w:rsidR="00FD3DE9" w:rsidRPr="00DA2DDE" w:rsidRDefault="00CD56A0" w:rsidP="00CD56A0">
            <w:pPr>
              <w:jc w:val="center"/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</w:pPr>
            <w:r w:rsidRPr="00DA2DDE">
              <w:rPr>
                <w:rFonts w:ascii="Times New Roman" w:eastAsia="+mj-ea" w:hAnsi="Times New Roman" w:cs="Times New Roman"/>
                <w:b/>
                <w:bCs/>
                <w:color w:val="C45911" w:themeColor="accent2" w:themeShade="BF"/>
                <w:kern w:val="24"/>
                <w:sz w:val="36"/>
                <w:szCs w:val="36"/>
              </w:rPr>
              <w:t>своего ребенка</w:t>
            </w:r>
          </w:p>
          <w:p w:rsidR="008B46A7" w:rsidRDefault="008B46A7" w:rsidP="00CD56A0">
            <w:pPr>
              <w:jc w:val="center"/>
              <w:rPr>
                <w:rFonts w:eastAsia="+mj-ea"/>
                <w:b/>
                <w:bCs/>
                <w:color w:val="948A54"/>
                <w:kern w:val="24"/>
                <w:sz w:val="32"/>
                <w:szCs w:val="32"/>
              </w:rPr>
            </w:pPr>
          </w:p>
          <w:p w:rsidR="00CD56A0" w:rsidRDefault="00CD56A0" w:rsidP="00CD56A0">
            <w:pPr>
              <w:jc w:val="center"/>
              <w:rPr>
                <w:rFonts w:eastAsia="+mj-ea"/>
                <w:b/>
                <w:bCs/>
                <w:color w:val="948A54"/>
                <w:kern w:val="24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040" cy="2590800"/>
                  <wp:effectExtent l="0" t="0" r="0" b="0"/>
                  <wp:docPr id="1" name="Рисунок 1" descr="https://pbs.twimg.com/media/E1g7QZAX0AM30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E1g7QZAX0AM30w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838" cy="259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D3DE9" w:rsidRDefault="003C0A41">
            <w:r>
              <w:rPr>
                <w:noProof/>
                <w:lang w:eastAsia="ru-RU"/>
              </w:rPr>
              <w:pict>
                <v:roundrect id="Скругленный прямоугольник 5" o:spid="_x0000_s1028" style="position:absolute;margin-left:21.25pt;margin-top:8.7pt;width:235.5pt;height:70.5pt;z-index:2516623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5Ux1wIAAOMFAAAOAAAAZHJzL2Uyb0RvYy54bWysVM1uEzEQviPxDpbvdJOQlCbqpopaFSEV&#10;WrVFPTteu1nJ6zG281NOSBxB4hl4BoQELS2vsHkjxt7NNmoLSIgcNuP5+cbzeWa2dxaFIjNhXQ46&#10;pe2NFiVCc8hyfZ7S16f7T7YocZ7pjCnQIqUXwtGd4eNH23MzEB2YgMqEJQii3WBuUjrx3gySxPGJ&#10;KJjbACM0GiXYgnk82vMks2yO6IVKOq3WZjIHmxkLXDiH2r3KSIcRX0rB/aGUTniiUop38/Fr43cc&#10;vslwmw3OLTOTnNfXYP9wi4LlGpM2UHvMMzK1+T2oIucWHEi/waFIQMqci1gDVtNu3anmZMKMiLUg&#10;Oc40NLn/B8tfzY4sybOU9ijRrMAnKj+Xl8t3y/fll/Kq/Fpel9fLD+V3Uv5E5afyR3kTTTfl1fIj&#10;Gr+Vl6QXaJwbN0C0E3Nk65NDMXCykLYI/1gtWUTqLxrqxcITjspOv9/a6uELcbRt9XtPUUaY5Dba&#10;WOefCyhIEFJqYaqzY3zfSDubHThf+a/8QkYHKs/2c6XiIfSU2FWWzBh2A+NcaN+N4WpavISs0m+2&#10;8Ff1Baqxeyp1d6XGK8XuDEjxgmtJkkBCVXaU/IUSIbXSx0Iiy6HQmLBBuH8XN2GZqNS93+aMgAFZ&#10;YnENdvtP2BU7tX8IFXE8muDW34ObiJgZtG+Ci1yDfQhA+Xb9jrLyR8rWqAmiX4wXdceMIbvAdrRQ&#10;zakzfD/H1z5gzh8xi4OJDYLLxh/iRyqYpxRqiZIJ2LcP6YM/zgtaKZnjoKfUvZkyKyhRLzROUr/d&#10;7YbNEA/d3rMOHuy6Zbxu0dNiF7B72rjWDI9i8PdqJUoLxRnupFHIiiamOeZOKfd2ddj11QLCrcbF&#10;aBTdcBsY5g/0ieEBPBAcGvl0ccasqVve47C8gtVSYIM7TV/5hkgNo6kHmceJCBRXvNbU4yaJfVtv&#10;vbCq1s/R63Y3D38BAAD//wMAUEsDBBQABgAIAAAAIQAuPJLC2wAAAAgBAAAPAAAAZHJzL2Rvd25y&#10;ZXYueG1sTE9NT8MwDL0j8R8iI3FjCRUgKE2nUcQBCYmxIc5Z4zUVjVMlWVf49ZgTnOznZ72Pajn7&#10;QUwYUx9Iw+VCgUBqg+2p0/C+fbq4BZGyIWuGQKjhCxMs69OTypQ2HOkNp03uBItQKo0Gl/NYSpla&#10;h96kRRiRmNuH6E1mGDtpozmyuB9kodSN9KYndnBmxMZh+7k5eA3N9L3dx+ZjKtzjul/Z54dXfJm1&#10;Pj+bV/cgMs757xl+43N0qDnTLhzIJjFoKO64SuY7D6avleJlx/iqUCDrSv4vUP8AAAD//wMAUEsB&#10;Ai0AFAAGAAgAAAAhALaDOJL+AAAA4QEAABMAAAAAAAAAAAAAAAAAAAAAAFtDb250ZW50X1R5cGVz&#10;XS54bWxQSwECLQAUAAYACAAAACEAOP0h/9YAAACUAQAACwAAAAAAAAAAAAAAAAAvAQAAX3JlbHMv&#10;LnJlbHNQSwECLQAUAAYACAAAACEASBuVMdcCAADjBQAADgAAAAAAAAAAAAAAAAAuAgAAZHJzL2Uy&#10;b0RvYy54bWxQSwECLQAUAAYACAAAACEALjySwtsAAAAIAQAADwAAAAAAAAAAAAAAAAAxBQAAZHJz&#10;L2Rvd25yZXYueG1sUEsFBgAAAAAEAAQA8wAAADkGAAAAAA==&#10;" fillcolor="#ffd966 [1943]" strokecolor="#7f5f00 [1607]" strokeweight="1pt">
                  <v:stroke joinstyle="miter"/>
                  <v:textbox>
                    <w:txbxContent>
                      <w:p w:rsidR="008B46A7" w:rsidRPr="008B46A7" w:rsidRDefault="008B46A7" w:rsidP="008B46A7">
                        <w:pPr>
                          <w:rPr>
                            <w:rFonts w:ascii="Times New Roman" w:hAnsi="Times New Roman" w:cs="Times New Roman"/>
                            <w:color w:val="C45911" w:themeColor="accent2" w:themeShade="BF"/>
                            <w:sz w:val="24"/>
                            <w:szCs w:val="24"/>
                          </w:rPr>
                        </w:pPr>
                        <w:r w:rsidRPr="008B46A7">
                          <w:rPr>
                            <w:rFonts w:ascii="Times New Roman" w:hAnsi="Times New Roman" w:cs="Times New Roman"/>
                            <w:color w:val="C45911" w:themeColor="accent2" w:themeShade="BF"/>
                            <w:sz w:val="24"/>
                            <w:szCs w:val="24"/>
                          </w:rPr>
                          <w:t xml:space="preserve">Памятка составлена педагогами-психологами МБДОУ № 139 </w:t>
                        </w:r>
                      </w:p>
                      <w:p w:rsidR="008B46A7" w:rsidRPr="008B46A7" w:rsidRDefault="008B46A7" w:rsidP="008B46A7">
                        <w:pPr>
                          <w:rPr>
                            <w:rFonts w:ascii="Times New Roman" w:hAnsi="Times New Roman" w:cs="Times New Roman"/>
                            <w:color w:val="C45911" w:themeColor="accent2" w:themeShade="BF"/>
                            <w:sz w:val="24"/>
                            <w:szCs w:val="24"/>
                          </w:rPr>
                        </w:pPr>
                        <w:proofErr w:type="spellStart"/>
                        <w:r w:rsidRPr="008B46A7">
                          <w:rPr>
                            <w:rFonts w:ascii="Times New Roman" w:hAnsi="Times New Roman" w:cs="Times New Roman"/>
                            <w:color w:val="C45911" w:themeColor="accent2" w:themeShade="BF"/>
                            <w:sz w:val="24"/>
                            <w:szCs w:val="24"/>
                          </w:rPr>
                          <w:t>Артюх</w:t>
                        </w:r>
                        <w:proofErr w:type="spellEnd"/>
                        <w:r w:rsidRPr="008B46A7">
                          <w:rPr>
                            <w:rFonts w:ascii="Times New Roman" w:hAnsi="Times New Roman" w:cs="Times New Roman"/>
                            <w:color w:val="C45911" w:themeColor="accent2" w:themeShade="BF"/>
                            <w:sz w:val="24"/>
                            <w:szCs w:val="24"/>
                          </w:rPr>
                          <w:t xml:space="preserve"> В.Б., Крот А.С.</w:t>
                        </w:r>
                      </w:p>
                      <w:p w:rsidR="008B46A7" w:rsidRDefault="008B46A7" w:rsidP="008B46A7"/>
                      <w:p w:rsidR="008B46A7" w:rsidRDefault="008B46A7" w:rsidP="008B46A7">
                        <w:r>
                          <w:t xml:space="preserve">                                                                    Крот А.С.</w:t>
                        </w:r>
                      </w:p>
                      <w:p w:rsidR="008B46A7" w:rsidRDefault="008B46A7" w:rsidP="008B46A7">
                        <w:pPr>
                          <w:jc w:val="center"/>
                        </w:pPr>
                      </w:p>
                    </w:txbxContent>
                  </v:textbox>
                </v:roundrect>
              </w:pict>
            </w:r>
          </w:p>
          <w:p w:rsidR="008B46A7" w:rsidRDefault="008B46A7"/>
          <w:p w:rsidR="008B46A7" w:rsidRDefault="008B46A7"/>
          <w:p w:rsidR="008B46A7" w:rsidRDefault="008B46A7"/>
          <w:p w:rsidR="008B46A7" w:rsidRDefault="008B46A7"/>
          <w:p w:rsidR="00CD56A0" w:rsidRDefault="00CD56A0" w:rsidP="008B46A7"/>
        </w:tc>
      </w:tr>
      <w:tr w:rsidR="00CD56A0" w:rsidTr="006654D3">
        <w:tc>
          <w:tcPr>
            <w:tcW w:w="5434" w:type="dxa"/>
          </w:tcPr>
          <w:p w:rsidR="007468AA" w:rsidRDefault="007468AA" w:rsidP="007468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7468AA" w:rsidRDefault="007468AA" w:rsidP="007468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 xml:space="preserve">Термин </w:t>
            </w:r>
          </w:p>
          <w:p w:rsidR="007468AA" w:rsidRPr="007468AA" w:rsidRDefault="007468AA" w:rsidP="007468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C45911" w:themeColor="accent2" w:themeShade="BF"/>
                <w:sz w:val="27"/>
                <w:szCs w:val="27"/>
                <w:lang w:eastAsia="ru-RU"/>
              </w:rPr>
              <w:t>«</w:t>
            </w:r>
            <w:r w:rsidRPr="007468AA">
              <w:rPr>
                <w:rFonts w:ascii="Times New Roman" w:eastAsia="Times New Roman" w:hAnsi="Times New Roman" w:cs="Times New Roman"/>
                <w:b/>
                <w:bCs/>
                <w:color w:val="C45911" w:themeColor="accent2" w:themeShade="BF"/>
                <w:sz w:val="27"/>
                <w:szCs w:val="27"/>
                <w:bdr w:val="none" w:sz="0" w:space="0" w:color="auto" w:frame="1"/>
                <w:lang w:eastAsia="ru-RU"/>
              </w:rPr>
              <w:t>дети с ОВЗ (дети с ограниченными возможностями здоровья)</w:t>
            </w:r>
            <w:r w:rsidRPr="007468AA">
              <w:rPr>
                <w:rFonts w:ascii="Times New Roman" w:eastAsia="Times New Roman" w:hAnsi="Times New Roman" w:cs="Times New Roman"/>
                <w:color w:val="C45911" w:themeColor="accent2" w:themeShade="BF"/>
                <w:sz w:val="27"/>
                <w:szCs w:val="27"/>
                <w:lang w:eastAsia="ru-RU"/>
              </w:rPr>
              <w:t>»</w:t>
            </w: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в детских садах появился недавно. Это правовое понятие ввёл принятый в 2012 году и вступивший в силу 1 сентября 2013 года закон </w:t>
            </w:r>
            <w:r w:rsidR="005522B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               </w:t>
            </w: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«Об образовании в Российской Федерации».</w:t>
            </w:r>
          </w:p>
          <w:p w:rsidR="007468AA" w:rsidRPr="007468AA" w:rsidRDefault="007468AA" w:rsidP="007468A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7468AA" w:rsidRPr="007468AA" w:rsidRDefault="007468AA" w:rsidP="007468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Кого этот закон относит к обучающимся с ограниченными возможностями здоровья?</w:t>
            </w:r>
          </w:p>
          <w:p w:rsidR="007468AA" w:rsidRPr="007468AA" w:rsidRDefault="007468AA" w:rsidP="007468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Федеральный закон определяет обучающихся с ограниченными возможностями здоровья как физических лиц, имеющих недостатки в физическом и (или) психологическом развитии, подтверждённые заключением психолого-медико-педагогической комиссии и препятствующие получению образования без создания специальных условий, это дети:</w:t>
            </w:r>
          </w:p>
          <w:p w:rsidR="007468AA" w:rsidRPr="007468AA" w:rsidRDefault="007468AA" w:rsidP="007468AA">
            <w:pPr>
              <w:numPr>
                <w:ilvl w:val="0"/>
                <w:numId w:val="1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с нарушением слуха;</w:t>
            </w:r>
          </w:p>
          <w:p w:rsidR="007468AA" w:rsidRPr="007468AA" w:rsidRDefault="007468AA" w:rsidP="007468AA">
            <w:pPr>
              <w:numPr>
                <w:ilvl w:val="0"/>
                <w:numId w:val="1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с нарушением зрения;</w:t>
            </w:r>
          </w:p>
          <w:p w:rsidR="007468AA" w:rsidRPr="007468AA" w:rsidRDefault="007468AA" w:rsidP="007468AA">
            <w:pPr>
              <w:numPr>
                <w:ilvl w:val="0"/>
                <w:numId w:val="1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с тяжелой речевой патологией (ОНР I, II, III уровень. </w:t>
            </w:r>
            <w:proofErr w:type="gramStart"/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Дизартрия);</w:t>
            </w:r>
            <w:proofErr w:type="gramEnd"/>
          </w:p>
          <w:p w:rsidR="007468AA" w:rsidRPr="007468AA" w:rsidRDefault="007468AA" w:rsidP="007468AA">
            <w:pPr>
              <w:numPr>
                <w:ilvl w:val="0"/>
                <w:numId w:val="1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с нарушениями опорно-</w:t>
            </w: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двигательного аппарата, в том числе с детским церебральным параличом;</w:t>
            </w:r>
          </w:p>
          <w:p w:rsidR="007468AA" w:rsidRPr="007468AA" w:rsidRDefault="007468AA" w:rsidP="007468AA">
            <w:pPr>
              <w:numPr>
                <w:ilvl w:val="0"/>
                <w:numId w:val="1"/>
              </w:num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с задержкой психического развития;</w:t>
            </w:r>
          </w:p>
          <w:p w:rsidR="00CD56A0" w:rsidRPr="00926FF8" w:rsidRDefault="007468AA" w:rsidP="007468AA">
            <w:pPr>
              <w:numPr>
                <w:ilvl w:val="0"/>
                <w:numId w:val="1"/>
              </w:numPr>
              <w:shd w:val="clear" w:color="auto" w:fill="FFFFFF"/>
              <w:spacing w:line="288" w:lineRule="atLeast"/>
              <w:rPr>
                <w:sz w:val="27"/>
                <w:szCs w:val="27"/>
              </w:rPr>
            </w:pP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с нарушением интеллекта, а также с иными ограничениями в здоровье (с выраженными расстройствами эмоционально – волевой сферы, в т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ом </w:t>
            </w: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исле</w:t>
            </w:r>
            <w:r w:rsidRPr="007468A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 xml:space="preserve"> с ранним детским аутизмом, комплексными нарушениями).</w:t>
            </w:r>
          </w:p>
        </w:tc>
        <w:tc>
          <w:tcPr>
            <w:tcW w:w="5434" w:type="dxa"/>
          </w:tcPr>
          <w:p w:rsidR="008505D3" w:rsidRDefault="008505D3" w:rsidP="00257B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C45911" w:themeColor="accent2" w:themeShade="BF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257BCA" w:rsidRPr="00257BCA" w:rsidRDefault="00257BCA" w:rsidP="00257BC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C45911" w:themeColor="accent2" w:themeShade="BF"/>
                <w:sz w:val="27"/>
                <w:szCs w:val="27"/>
                <w:lang w:eastAsia="ru-RU"/>
              </w:rPr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C45911" w:themeColor="accent2" w:themeShade="BF"/>
                <w:sz w:val="27"/>
                <w:szCs w:val="27"/>
                <w:bdr w:val="none" w:sz="0" w:space="0" w:color="auto" w:frame="1"/>
                <w:lang w:eastAsia="ru-RU"/>
              </w:rPr>
              <w:lastRenderedPageBreak/>
              <w:t>«ПОНИМАЮ» и «ПРИНИМАЮ»</w:t>
            </w:r>
          </w:p>
          <w:p w:rsidR="00257BCA" w:rsidRDefault="00257BCA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</w:pPr>
          </w:p>
          <w:p w:rsidR="00257BCA" w:rsidRPr="00257BCA" w:rsidRDefault="00257BCA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Правило 1.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Не предъявляйте к ребенку повышенных требований. В своей жизни он должен реализовать не ваши мечты, а свои способности. Ни в коем случае не стыдиться своего ребенка.</w:t>
            </w:r>
          </w:p>
          <w:p w:rsidR="00257BCA" w:rsidRPr="00257BCA" w:rsidRDefault="00257BCA" w:rsidP="00257BC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257BCA" w:rsidRPr="00257BCA" w:rsidRDefault="00257BCA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Правило 2.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Признайте за ребенком право быть таким, какой он есть. Примите его таким — с невнятной речью, странными жестами. Ведь вы любите его, пусть ваша любовь и переживает трудные времена. В конце концов, какая разница, что скажут о вашем ребенке незнакомые люди, которых вы больше никогда не увидите или тетя Дуся из соседней квартиры? Почему их мнение для вас так важно?</w:t>
            </w:r>
          </w:p>
          <w:p w:rsidR="00257BCA" w:rsidRPr="00257BCA" w:rsidRDefault="00257BCA" w:rsidP="00257BC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257BCA" w:rsidRPr="00257BCA" w:rsidRDefault="00257BCA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Правило 3.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Пытаясь чему-то научить ребенка, не ждите быстрого результата. Научитесь радоваться даже небольшим его достижениям. Постепенно он все выучит, и еще более постепенно проявит свои знания. Запаситесь терпением на годы.</w:t>
            </w:r>
          </w:p>
          <w:p w:rsidR="00257BCA" w:rsidRPr="00257BCA" w:rsidRDefault="00257BCA" w:rsidP="00257BC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257BCA" w:rsidRPr="00926FF8" w:rsidRDefault="00257BCA" w:rsidP="00257BC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Правило 4.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 Глядя на своего ребенка, не думайте о своей вине. Лучше подумайте о том, что уж он-то точно, ни в чем не виноват. И что он нуждается в вас и вашей любви к нему. Не замыкайтесь в своем мире. Не бойтесь говорить о своем ребенке. Как показывает опыт, люди в своем большинстве гораздо более терпимы, чем </w:t>
            </w:r>
            <w:r w:rsidR="008505D3"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это,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кажется на первый взгляд. </w:t>
            </w:r>
          </w:p>
        </w:tc>
        <w:tc>
          <w:tcPr>
            <w:tcW w:w="5434" w:type="dxa"/>
          </w:tcPr>
          <w:p w:rsidR="008505D3" w:rsidRDefault="008505D3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:rsidR="00257BCA" w:rsidRPr="00257BCA" w:rsidRDefault="00257BCA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Попроси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те друзей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и знакомых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прин</w:t>
            </w: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има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ть вашего ребенка таким, какой он есть. Найдите новых друзей, которые примут вашего малыша со всеми его чудачествами. Общение с другими людьми, детьми, возможно, поможет вашему ребенку в будущем. </w:t>
            </w:r>
          </w:p>
          <w:p w:rsidR="00257BCA" w:rsidRPr="00257BCA" w:rsidRDefault="00257BCA" w:rsidP="00257BC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257BCA" w:rsidRPr="00257BCA" w:rsidRDefault="00257BCA" w:rsidP="00257BC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Правило 5.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Ребенок не требует от вас жертв. Жертв — требуете вы сами, следуя принятым обывательским стереотипам. Хотя, конечно, кое от чего и придется отказаться. Но выход можно найти из любой, даже самой сложной ситуации. И это зависит только от вас.</w:t>
            </w:r>
          </w:p>
          <w:p w:rsidR="00257BCA" w:rsidRPr="00257BCA" w:rsidRDefault="00257BCA" w:rsidP="00257BCA">
            <w:pP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  <w:p w:rsidR="00CD56A0" w:rsidRDefault="00257BCA" w:rsidP="007468AA">
            <w:pPr>
              <w:shd w:val="clear" w:color="auto" w:fill="FFFFFF"/>
              <w:jc w:val="both"/>
            </w:pPr>
            <w:r w:rsidRPr="00257BCA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bdr w:val="none" w:sz="0" w:space="0" w:color="auto" w:frame="1"/>
                <w:lang w:eastAsia="ru-RU"/>
              </w:rPr>
              <w:t>Правило 6.</w:t>
            </w:r>
            <w:r w:rsidRPr="00257BC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Рассказывайте о них — пусть все знают, что такие дети есть, и что им нужен особый подход! Кроме того, семьям полезно общаться между собой. При таком общении не редко родители перестают чувствовать свое одиночество, свою обособленность и особенность. Ощущение того, что существуют семьи с такими же проблемами, не редко приободряет, а семьи, прошедшие этот путь, раньше могут помочь советом по уходу за ребенком. Родители, общаясь между собой не стесняются своих детей, не переживают из-за их странного поведения, доброжелательно относятся к странностям других. В результате такого общения налаживаются новые дружеские связи, жизнь приобретает новые оттенки.</w:t>
            </w:r>
          </w:p>
        </w:tc>
        <w:bookmarkStart w:id="0" w:name="_GoBack"/>
        <w:bookmarkEnd w:id="0"/>
      </w:tr>
    </w:tbl>
    <w:p w:rsidR="00CD56A0" w:rsidRDefault="003C0A41">
      <w:r>
        <w:rPr>
          <w:noProof/>
          <w:lang w:eastAsia="ru-RU"/>
        </w:rPr>
        <w:lastRenderedPageBreak/>
        <w:pict>
          <v:line id="Прямая соединительная линия 11" o:spid="_x0000_s1027" style="position:absolute;flip:y;z-index:251669504;visibility:visible;mso-position-horizontal-relative:text;mso-position-vertical-relative:text;mso-width-relative:margin;mso-height-relative:margin" from="228.15pt,11.9pt" to="760.6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d6GQIAAOADAAAOAAAAZHJzL2Uyb0RvYy54bWysU8uO0zAU3SPxD5b3NGk1bYeo6SxalQ2P&#10;Sjz2rmM3lvyS7WnaHbBGmk/gF1iANNIA35D8EddOphpgh9hY1+f6nvs6XlwdlUQH5rwwusTjUY4R&#10;09RUQu9L/PbN5sklRj4QXRFpNCvxiXl8tXz8aNHYgk1MbWTFHAIS7YvGlrgOwRZZ5mnNFPEjY5kG&#10;JzdOkQBXt88qRxpgVzKb5Pksa4yrrDOUeQ/ounfiZeLnnNHwinPPApIlhtpCOl06d/HMlgtS7B2x&#10;taBDGeQfqlBEaEh6plqTQNC1E39RKUGd8YaHETUqM5wLylIP0M04/6Ob1zWxLPUCw/H2PCb//2jp&#10;y8PWIVHB7sYYaaJgR+3n7n13035vv3Q3qPvQ/my/tV/b2/ZHe9t9BPuu+wR2dLZ3A3yDIBxm2Vhf&#10;AOVKb91w83br4mCO3CnEpbDvIFUaFTSPjmkTp/Mm2DEgCuBsPpvMp7AwCr6n08k0kmc9S2Szzodn&#10;zCgUjRJLoeOcSEEOz33on94/ibA2GyEl4KSQGjUlnlzMZ4megOa4JAEyKQtTCE5gROQexEyDS5ze&#10;SFHF+Bju3X63kg4dCAhqs1nleZ4eyWv1wlQ9PANwUBbAoL8evriHoY+BJvX0G3+sek183YckV69R&#10;JQJ8FClUiS8jUUoATFLHsliS+tB7XEI/9mjtTHVK28jiDWSUkg6Sjzp9eAf74cdc/gIAAP//AwBQ&#10;SwMEFAAGAAgAAAAhAOVYP7TdAAAACgEAAA8AAABkcnMvZG93bnJldi54bWxMj0FPwzAMhe9I/IfI&#10;SNxYyjaqUZpO0yRuIERBjKPXhLaicaokXQu/Hvc0Tn7We3r+nG8n24mT8aF1pOB2kYAwVDndUq3g&#10;/e3xZgMiRCSNnSOj4McE2BaXFzlm2o30ak5lrAWXUMhQQRNjn0kZqsZYDAvXG2Lvy3mLkVdfS+1x&#10;5HLbyWWSpNJiS3yhwd7sG1N9l4NVsPSf5W7sw/j8YfH3KabtcHjZK3V9Ne0eQEQzxXMYZnxGh4KZ&#10;jm4gHUSnYJ3eM3pkY81zDtytZnVkla5AFrn8/0LxBwAA//8DAFBLAQItABQABgAIAAAAIQC2gziS&#10;/gAAAOEBAAATAAAAAAAAAAAAAAAAAAAAAABbQ29udGVudF9UeXBlc10ueG1sUEsBAi0AFAAGAAgA&#10;AAAhADj9If/WAAAAlAEAAAsAAAAAAAAAAAAAAAAALwEAAF9yZWxzLy5yZWxzUEsBAi0AFAAGAAgA&#10;AAAhAOHht3oZAgAA4AMAAA4AAAAAAAAAAAAAAAAALgIAAGRycy9lMm9Eb2MueG1sUEsBAi0AFAAG&#10;AAgAAAAhAOVYP7TdAAAACgEAAA8AAAAAAAAAAAAAAAAAcwQAAGRycy9kb3ducmV2LnhtbFBLBQYA&#10;AAAABAAEAPMAAAB9BQAAAAA=&#10;" strokecolor="#ffd966" strokeweight="19.5pt">
            <v:stroke linestyle="thickBetweenThin" joinstyle="miter"/>
          </v:line>
        </w:pict>
      </w:r>
    </w:p>
    <w:p w:rsidR="00CD56A0" w:rsidRDefault="00CD56A0"/>
    <w:p w:rsidR="00CD56A0" w:rsidRDefault="00CD56A0"/>
    <w:p w:rsidR="00CD56A0" w:rsidRDefault="00CD56A0"/>
    <w:sectPr w:rsidR="00CD56A0" w:rsidSect="00926FF8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104CFB"/>
    <w:multiLevelType w:val="multilevel"/>
    <w:tmpl w:val="1CD6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7C8D"/>
    <w:rsid w:val="00112CF6"/>
    <w:rsid w:val="0021021B"/>
    <w:rsid w:val="00257BCA"/>
    <w:rsid w:val="002E08CF"/>
    <w:rsid w:val="003C0A41"/>
    <w:rsid w:val="005522BC"/>
    <w:rsid w:val="00587C8D"/>
    <w:rsid w:val="006654D3"/>
    <w:rsid w:val="007468AA"/>
    <w:rsid w:val="008505D3"/>
    <w:rsid w:val="008B46A7"/>
    <w:rsid w:val="00926FF8"/>
    <w:rsid w:val="00A066B3"/>
    <w:rsid w:val="00CD56A0"/>
    <w:rsid w:val="00DA2DDE"/>
    <w:rsid w:val="00ED6F04"/>
    <w:rsid w:val="00FD3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annotation reference"/>
    <w:basedOn w:val="a0"/>
    <w:uiPriority w:val="99"/>
    <w:semiHidden/>
    <w:unhideWhenUsed/>
    <w:rsid w:val="00CD56A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D56A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D56A0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D56A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D56A0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D56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D56A0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926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Metodist</cp:lastModifiedBy>
  <cp:revision>8</cp:revision>
  <cp:lastPrinted>2021-12-13T04:43:00Z</cp:lastPrinted>
  <dcterms:created xsi:type="dcterms:W3CDTF">2020-10-22T07:55:00Z</dcterms:created>
  <dcterms:modified xsi:type="dcterms:W3CDTF">2021-12-13T09:17:00Z</dcterms:modified>
</cp:coreProperties>
</file>