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4003" w14:textId="7F21D215" w:rsidR="007F046D" w:rsidRPr="0063552A" w:rsidRDefault="007F046D" w:rsidP="00F77CA3">
      <w:pPr>
        <w:pStyle w:val="c3"/>
        <w:shd w:val="clear" w:color="auto" w:fill="FFFFFF"/>
        <w:spacing w:before="0" w:beforeAutospacing="0" w:after="0" w:afterAutospacing="0" w:line="23" w:lineRule="atLeast"/>
        <w:jc w:val="center"/>
        <w:rPr>
          <w:b/>
          <w:i/>
          <w:sz w:val="28"/>
          <w:szCs w:val="28"/>
          <w:lang w:eastAsia="ar-SA"/>
        </w:rPr>
      </w:pPr>
      <w:r w:rsidRPr="0063552A"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EC16D4" wp14:editId="0034AE64">
            <wp:simplePos x="0" y="0"/>
            <wp:positionH relativeFrom="column">
              <wp:posOffset>-81915</wp:posOffset>
            </wp:positionH>
            <wp:positionV relativeFrom="paragraph">
              <wp:posOffset>259080</wp:posOffset>
            </wp:positionV>
            <wp:extent cx="2404745" cy="3400425"/>
            <wp:effectExtent l="0" t="0" r="0" b="0"/>
            <wp:wrapThrough wrapText="bothSides">
              <wp:wrapPolygon edited="0">
                <wp:start x="0" y="0"/>
                <wp:lineTo x="0" y="21539"/>
                <wp:lineTo x="21389" y="21539"/>
                <wp:lineTo x="21389" y="0"/>
                <wp:lineTo x="0" y="0"/>
              </wp:wrapPolygon>
            </wp:wrapThrough>
            <wp:docPr id="2" name="Рисунок 2" descr="C:\Users\Comp\Desktop\ОБМЕННИК\МЕРОПРИЯТИЯ\2021-2022\День возрождения ГТО\Значкист ГТО краевая акция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БМЕННИК\МЕРОПРИЯТИЯ\2021-2022\День возрождения ГТО\Значкист ГТО краевая акция\Афи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b/>
          <w:i/>
          <w:sz w:val="28"/>
          <w:szCs w:val="28"/>
          <w:lang w:eastAsia="ar-SA"/>
        </w:rPr>
        <w:t>Внимание, краевая акция «Значкист ГТО»!</w:t>
      </w:r>
    </w:p>
    <w:p w14:paraId="434C8968" w14:textId="77777777" w:rsidR="007F046D" w:rsidRPr="0063552A" w:rsidRDefault="007F046D" w:rsidP="007F046D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 w:rsidRPr="0063552A">
        <w:rPr>
          <w:sz w:val="28"/>
          <w:szCs w:val="28"/>
          <w:lang w:eastAsia="ar-SA"/>
        </w:rPr>
        <w:t>Обладателям знака ГТО без возрастных ограничений предоставляется возможность однократного бесплатного посещения бассейна, тренажерного зала, лыжного стадиона в период с 01 по 31 марта 2022 года.</w:t>
      </w:r>
    </w:p>
    <w:p w14:paraId="6A403E35" w14:textId="77777777" w:rsidR="007F046D" w:rsidRPr="0063552A" w:rsidRDefault="007F046D" w:rsidP="007F0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 xml:space="preserve">Для получения однократной бесплатной услуги </w:t>
      </w:r>
      <w:r w:rsidRPr="0063552A">
        <w:rPr>
          <w:rFonts w:ascii="Times New Roman" w:hAnsi="Times New Roman"/>
          <w:sz w:val="28"/>
          <w:szCs w:val="28"/>
        </w:rPr>
        <w:t>спортивных объектов «КРАССПОРТ»</w:t>
      </w:r>
      <w:r w:rsidRPr="0063552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участникам необходимо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3D9F78E1" w14:textId="77777777" w:rsidR="007F046D" w:rsidRPr="0063552A" w:rsidRDefault="007F046D" w:rsidP="007F046D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Позвонить администратору спортивного объекта.</w:t>
      </w:r>
    </w:p>
    <w:p w14:paraId="29ED32B8" w14:textId="77777777" w:rsidR="007F046D" w:rsidRPr="0063552A" w:rsidRDefault="007F046D" w:rsidP="007F046D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Записаться на услугу.</w:t>
      </w:r>
    </w:p>
    <w:p w14:paraId="0BBF94AA" w14:textId="77777777" w:rsidR="007F046D" w:rsidRPr="0063552A" w:rsidRDefault="007F046D" w:rsidP="007F046D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Прийти в назначенное время.</w:t>
      </w:r>
    </w:p>
    <w:p w14:paraId="4FB6ECBD" w14:textId="77777777" w:rsidR="007F046D" w:rsidRPr="0063552A" w:rsidRDefault="007F046D" w:rsidP="007F046D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Предоставить администратору паспорт (свидетельство о рождении) знак ГТО и удостоверение к нему, медицинскую справку об отсутствии противопоказаний к занятиям физической культурой и спортом (копии указанных документов не принимаются).</w:t>
      </w:r>
    </w:p>
    <w:p w14:paraId="37A4E43B" w14:textId="77777777" w:rsidR="007F046D" w:rsidRPr="0063552A" w:rsidRDefault="007F046D" w:rsidP="007F046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BD46F8B" w14:textId="77777777" w:rsidR="007F046D" w:rsidRPr="0063552A" w:rsidRDefault="007F046D" w:rsidP="007F046D">
      <w:pPr>
        <w:pStyle w:val="c3"/>
        <w:shd w:val="clear" w:color="auto" w:fill="FFFFFF"/>
        <w:spacing w:before="0" w:beforeAutospacing="0" w:after="120" w:afterAutospacing="0" w:line="23" w:lineRule="atLeast"/>
        <w:jc w:val="both"/>
        <w:rPr>
          <w:bCs/>
          <w:sz w:val="28"/>
          <w:szCs w:val="28"/>
        </w:rPr>
      </w:pPr>
      <w:r w:rsidRPr="0063552A">
        <w:rPr>
          <w:sz w:val="28"/>
          <w:szCs w:val="28"/>
          <w:lang w:eastAsia="ar-SA"/>
        </w:rPr>
        <w:t xml:space="preserve">Данная услуга предоставляется на следующих объектах </w:t>
      </w:r>
      <w:r w:rsidRPr="0063552A">
        <w:rPr>
          <w:bCs/>
          <w:sz w:val="28"/>
          <w:szCs w:val="28"/>
        </w:rPr>
        <w:t>«КРАССПОРТ»: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8"/>
        <w:gridCol w:w="2497"/>
        <w:gridCol w:w="4380"/>
      </w:tblGrid>
      <w:tr w:rsidR="007F046D" w:rsidRPr="0063552A" w14:paraId="64004DD6" w14:textId="77777777" w:rsidTr="004B1576">
        <w:tc>
          <w:tcPr>
            <w:tcW w:w="2605" w:type="dxa"/>
          </w:tcPr>
          <w:p w14:paraId="2FC8059B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2605" w:type="dxa"/>
          </w:tcPr>
          <w:p w14:paraId="278BEA8B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5104" w:type="dxa"/>
          </w:tcPr>
          <w:p w14:paraId="3DB1AB2A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Дата и время посещения</w:t>
            </w:r>
          </w:p>
        </w:tc>
      </w:tr>
      <w:tr w:rsidR="007F046D" w:rsidRPr="0063552A" w14:paraId="57B93F4A" w14:textId="77777777" w:rsidTr="004B1576">
        <w:tc>
          <w:tcPr>
            <w:tcW w:w="10314" w:type="dxa"/>
            <w:gridSpan w:val="3"/>
          </w:tcPr>
          <w:p w14:paraId="7AB6F3F0" w14:textId="77777777" w:rsidR="007F046D" w:rsidRPr="0063552A" w:rsidRDefault="007F046D" w:rsidP="004B1576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552A">
              <w:rPr>
                <w:rFonts w:ascii="Times New Roman" w:eastAsia="Times New Roman" w:hAnsi="Times New Roman"/>
                <w:bCs/>
                <w:sz w:val="28"/>
                <w:szCs w:val="28"/>
              </w:rPr>
              <w:t>МАУ «СШОР «Сибиряк»</w:t>
            </w:r>
          </w:p>
        </w:tc>
      </w:tr>
      <w:tr w:rsidR="007F046D" w:rsidRPr="0063552A" w14:paraId="5605653B" w14:textId="77777777" w:rsidTr="004B1576">
        <w:tc>
          <w:tcPr>
            <w:tcW w:w="2605" w:type="dxa"/>
          </w:tcPr>
          <w:p w14:paraId="78BDD285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«Сибиряк»</w:t>
            </w:r>
          </w:p>
        </w:tc>
        <w:tc>
          <w:tcPr>
            <w:tcW w:w="2605" w:type="dxa"/>
          </w:tcPr>
          <w:p w14:paraId="254233F3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ул. Ладо </w:t>
            </w:r>
            <w:proofErr w:type="spellStart"/>
            <w:r w:rsidRPr="0063552A">
              <w:rPr>
                <w:bCs/>
                <w:sz w:val="28"/>
                <w:szCs w:val="28"/>
              </w:rPr>
              <w:t>Кецховели</w:t>
            </w:r>
            <w:proofErr w:type="spellEnd"/>
            <w:r w:rsidRPr="0063552A">
              <w:rPr>
                <w:bCs/>
                <w:sz w:val="28"/>
                <w:szCs w:val="28"/>
              </w:rPr>
              <w:t>, 62</w:t>
            </w:r>
          </w:p>
          <w:p w14:paraId="77CFC006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223-86-01 доб. 2</w:t>
            </w:r>
          </w:p>
        </w:tc>
        <w:tc>
          <w:tcPr>
            <w:tcW w:w="5104" w:type="dxa"/>
          </w:tcPr>
          <w:p w14:paraId="7806A2B5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01 по 31 марта 2022</w:t>
            </w:r>
          </w:p>
          <w:p w14:paraId="319CF5C3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в будние дни с 11:00 до 14:00 час.,  </w:t>
            </w:r>
          </w:p>
          <w:p w14:paraId="6D8D04FE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 выходные дни с 19.00 до 22-00 час.</w:t>
            </w:r>
          </w:p>
        </w:tc>
      </w:tr>
      <w:tr w:rsidR="007F046D" w:rsidRPr="0063552A" w14:paraId="315BE4B4" w14:textId="77777777" w:rsidTr="004B1576">
        <w:tc>
          <w:tcPr>
            <w:tcW w:w="2605" w:type="dxa"/>
          </w:tcPr>
          <w:p w14:paraId="28096413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Лыжная база «Динамо»</w:t>
            </w:r>
          </w:p>
        </w:tc>
        <w:tc>
          <w:tcPr>
            <w:tcW w:w="2605" w:type="dxa"/>
          </w:tcPr>
          <w:p w14:paraId="0B50E600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Ленинградская, 72</w:t>
            </w:r>
          </w:p>
        </w:tc>
        <w:tc>
          <w:tcPr>
            <w:tcW w:w="5104" w:type="dxa"/>
          </w:tcPr>
          <w:p w14:paraId="39945136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01 по 31 марта 2021 </w:t>
            </w:r>
          </w:p>
          <w:p w14:paraId="09FC5BD6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вторник, среда, четверг – </w:t>
            </w:r>
            <w:r w:rsidRPr="0063552A">
              <w:rPr>
                <w:bCs/>
                <w:sz w:val="28"/>
                <w:szCs w:val="28"/>
              </w:rPr>
              <w:br/>
              <w:t>с 10:00 до 18:00 час.</w:t>
            </w:r>
          </w:p>
        </w:tc>
      </w:tr>
      <w:tr w:rsidR="007F046D" w:rsidRPr="0063552A" w14:paraId="14E684CB" w14:textId="77777777" w:rsidTr="004B1576">
        <w:tc>
          <w:tcPr>
            <w:tcW w:w="10314" w:type="dxa"/>
            <w:gridSpan w:val="3"/>
          </w:tcPr>
          <w:p w14:paraId="2D619D91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jc w:val="center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МАУ «СШОР «Здоровый мир»</w:t>
            </w:r>
          </w:p>
        </w:tc>
      </w:tr>
      <w:tr w:rsidR="007F046D" w:rsidRPr="0063552A" w14:paraId="4FB4CAF2" w14:textId="77777777" w:rsidTr="004B1576">
        <w:tc>
          <w:tcPr>
            <w:tcW w:w="2605" w:type="dxa"/>
          </w:tcPr>
          <w:p w14:paraId="6A810D4D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«Здоровый мир»</w:t>
            </w:r>
          </w:p>
        </w:tc>
        <w:tc>
          <w:tcPr>
            <w:tcW w:w="2605" w:type="dxa"/>
          </w:tcPr>
          <w:p w14:paraId="73E82D98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14:paraId="2D2A0C44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14:paraId="412563D8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14 по 18 марта 2022</w:t>
            </w:r>
          </w:p>
          <w:p w14:paraId="527438D3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8:00 до 15:00 час.</w:t>
            </w:r>
          </w:p>
        </w:tc>
      </w:tr>
      <w:tr w:rsidR="007F046D" w:rsidRPr="0063552A" w14:paraId="035B18FF" w14:textId="77777777" w:rsidTr="004B1576">
        <w:tc>
          <w:tcPr>
            <w:tcW w:w="2605" w:type="dxa"/>
          </w:tcPr>
          <w:p w14:paraId="65DA8D03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Тренажерный зал СК «Здоровый мир»</w:t>
            </w:r>
          </w:p>
        </w:tc>
        <w:tc>
          <w:tcPr>
            <w:tcW w:w="2605" w:type="dxa"/>
          </w:tcPr>
          <w:p w14:paraId="0C60A9E6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14:paraId="73628F0E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14:paraId="2716F643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14 по 18 марта 2022 </w:t>
            </w:r>
          </w:p>
          <w:p w14:paraId="36F22AA7" w14:textId="77777777" w:rsidR="007F046D" w:rsidRPr="0063552A" w:rsidRDefault="007F046D" w:rsidP="004B1576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17:00 до 21:00 час.</w:t>
            </w:r>
          </w:p>
        </w:tc>
      </w:tr>
    </w:tbl>
    <w:p w14:paraId="7811CF1E" w14:textId="7F35D909" w:rsidR="007F046D" w:rsidRDefault="007F046D"/>
    <w:sectPr w:rsidR="007F046D" w:rsidSect="007F04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427"/>
    <w:multiLevelType w:val="hybridMultilevel"/>
    <w:tmpl w:val="A9EC4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0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6D"/>
    <w:rsid w:val="007F046D"/>
    <w:rsid w:val="00F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2E62"/>
  <w15:chartTrackingRefBased/>
  <w15:docId w15:val="{5FEFC2D7-7A73-4088-9F2F-E62EADD4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4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F04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7F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7F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2022-04-12T14:43:00Z</dcterms:created>
  <dcterms:modified xsi:type="dcterms:W3CDTF">2022-04-12T14:47:00Z</dcterms:modified>
</cp:coreProperties>
</file>